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52" w:rsidRDefault="00210D35" w:rsidP="00655CEC">
      <w:pPr>
        <w:jc w:val="center"/>
        <w:rPr>
          <w:rFonts w:ascii="Castellar" w:hAnsi="Castellar"/>
          <w:noProof/>
          <w:color w:val="002060"/>
          <w:sz w:val="56"/>
          <w:szCs w:val="56"/>
          <w:lang w:eastAsia="sk-SK"/>
        </w:rPr>
      </w:pPr>
      <w:r>
        <w:rPr>
          <w:noProof/>
          <w:lang w:val="cs-CZ" w:eastAsia="cs-CZ"/>
        </w:rPr>
        <w:drawing>
          <wp:inline distT="0" distB="0" distL="0" distR="0" wp14:anchorId="1F27BD87" wp14:editId="529E93EC">
            <wp:extent cx="1141564" cy="856173"/>
            <wp:effectExtent l="0" t="0" r="0" b="0"/>
            <wp:docPr id="6" name="Obrázok 6" descr="C:\Users\Mikulová\AppData\Local\Microsoft\Windows\INetCache\Content.Word\ITALIAN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ulová\AppData\Local\Microsoft\Windows\INetCache\Content.Word\ITALIAN 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40" cy="8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D35">
        <w:rPr>
          <w:noProof/>
          <w:w w:val="83"/>
          <w:position w:val="6"/>
          <w:sz w:val="40"/>
          <w:szCs w:val="40"/>
          <w:lang w:val="cs-CZ" w:eastAsia="cs-CZ"/>
        </w:rPr>
        <w:drawing>
          <wp:inline distT="0" distB="0" distL="0" distR="0">
            <wp:extent cx="3761128" cy="815887"/>
            <wp:effectExtent l="0" t="0" r="0" b="0"/>
            <wp:docPr id="1" name="Obrázok 1" descr="C:\Users\Mikulová\Desktop\INTERNATIONAL PROJECTS\ROZNE\OZ\PROPAGACIA EU PROJEKTOV\LOGO 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ulová\Desktop\INTERNATIONAL PROJECTS\ROZNE\OZ\PROPAGACIA EU PROJEKTOV\LOGO ERASMUS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876" cy="82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116">
        <w:rPr>
          <w:rFonts w:ascii="Castellar" w:hAnsi="Castellar"/>
          <w:noProof/>
          <w:color w:val="002060"/>
          <w:sz w:val="56"/>
          <w:szCs w:val="56"/>
          <w:lang w:eastAsia="sk-SK"/>
        </w:rPr>
        <w:t xml:space="preserve">  </w:t>
      </w:r>
    </w:p>
    <w:p w:rsidR="00F772F0" w:rsidRPr="00880765" w:rsidRDefault="00F772F0" w:rsidP="00655CEC">
      <w:pPr>
        <w:jc w:val="center"/>
        <w:rPr>
          <w:rFonts w:ascii="Castellar" w:hAnsi="Castellar"/>
          <w:b/>
          <w:noProof/>
          <w:color w:val="002060"/>
          <w:sz w:val="28"/>
          <w:szCs w:val="28"/>
          <w:lang w:eastAsia="sk-SK"/>
        </w:rPr>
      </w:pPr>
      <w:r w:rsidRPr="00977727">
        <w:rPr>
          <w:rFonts w:ascii="Castellar" w:hAnsi="Castellar"/>
          <w:b/>
          <w:noProof/>
          <w:color w:val="002060"/>
          <w:sz w:val="28"/>
          <w:szCs w:val="28"/>
          <w:highlight w:val="red"/>
          <w:lang w:eastAsia="sk-SK"/>
        </w:rPr>
        <w:t>Ka2 „understanding and critical media literacy“</w:t>
      </w:r>
    </w:p>
    <w:p w:rsidR="00AE5435" w:rsidRDefault="00AE5435" w:rsidP="00AE5435">
      <w:pPr>
        <w:pStyle w:val="Default"/>
      </w:pPr>
    </w:p>
    <w:p w:rsidR="00880765" w:rsidRPr="00C37690" w:rsidRDefault="00880765" w:rsidP="00880765">
      <w:pPr>
        <w:pStyle w:val="SemEspaamen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37690">
        <w:rPr>
          <w:rFonts w:ascii="Arial" w:hAnsi="Arial" w:cs="Arial"/>
          <w:b/>
          <w:sz w:val="24"/>
          <w:szCs w:val="24"/>
          <w:lang w:val="en-US"/>
        </w:rPr>
        <w:t xml:space="preserve">MINUTES OF </w:t>
      </w:r>
      <w:r w:rsidR="00B05862">
        <w:rPr>
          <w:rFonts w:ascii="Arial" w:hAnsi="Arial" w:cs="Arial"/>
          <w:b/>
          <w:sz w:val="24"/>
          <w:szCs w:val="24"/>
          <w:lang w:val="en-US"/>
        </w:rPr>
        <w:t xml:space="preserve">THE TRANSNATIONAL MEETING IN </w:t>
      </w:r>
      <w:r w:rsidR="007C2D3B">
        <w:rPr>
          <w:rFonts w:ascii="Arial" w:hAnsi="Arial" w:cs="Arial"/>
          <w:b/>
          <w:sz w:val="24"/>
          <w:szCs w:val="24"/>
          <w:lang w:val="en-US"/>
        </w:rPr>
        <w:t>THE CZECH REPUBLIC</w:t>
      </w:r>
      <w:r w:rsidR="007B747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880765" w:rsidRPr="00C37690" w:rsidRDefault="007C2D3B" w:rsidP="00880765">
      <w:pPr>
        <w:pStyle w:val="SemEspaamen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26</w:t>
      </w:r>
      <w:r w:rsidR="00E368BC" w:rsidRPr="00E368BC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MAY – 2</w:t>
      </w:r>
      <w:r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b/>
          <w:sz w:val="24"/>
          <w:szCs w:val="24"/>
          <w:lang w:val="en-US"/>
        </w:rPr>
        <w:t xml:space="preserve"> JUNE</w:t>
      </w:r>
      <w:r w:rsidR="00E368BC">
        <w:rPr>
          <w:rFonts w:ascii="Arial" w:hAnsi="Arial" w:cs="Arial"/>
          <w:b/>
          <w:sz w:val="24"/>
          <w:szCs w:val="24"/>
          <w:lang w:val="en-US"/>
        </w:rPr>
        <w:t xml:space="preserve"> 2019</w:t>
      </w:r>
    </w:p>
    <w:p w:rsidR="00880765" w:rsidRDefault="007C2D3B" w:rsidP="00880765">
      <w:pPr>
        <w:pStyle w:val="SemEspaamen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PRAGUE, CZECH REPUBLIC</w:t>
      </w:r>
    </w:p>
    <w:p w:rsidR="00880765" w:rsidRDefault="00880765" w:rsidP="00880765">
      <w:pPr>
        <w:pStyle w:val="SemEspaamen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80765" w:rsidRDefault="00880765" w:rsidP="00880765">
      <w:pPr>
        <w:pStyle w:val="SemEspaamento"/>
        <w:jc w:val="center"/>
        <w:rPr>
          <w:rFonts w:ascii="Arial" w:hAnsi="Arial" w:cs="Arial"/>
          <w:sz w:val="24"/>
          <w:szCs w:val="24"/>
          <w:lang w:val="en-US"/>
        </w:rPr>
      </w:pPr>
    </w:p>
    <w:p w:rsidR="00AE5435" w:rsidRDefault="00880765" w:rsidP="00F20121">
      <w:pPr>
        <w:pStyle w:val="SemEspaamento"/>
        <w:spacing w:line="480" w:lineRule="auto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  <w:lang w:val="en-US"/>
        </w:rPr>
        <w:t>We, as contact persons</w:t>
      </w:r>
      <w:r w:rsidR="00C94594">
        <w:rPr>
          <w:rFonts w:ascii="Arial" w:hAnsi="Arial" w:cs="Arial"/>
          <w:sz w:val="24"/>
          <w:szCs w:val="24"/>
          <w:lang w:val="en-US"/>
        </w:rPr>
        <w:t>/organization representatives</w:t>
      </w:r>
      <w:r>
        <w:rPr>
          <w:rFonts w:ascii="Arial" w:hAnsi="Arial" w:cs="Arial"/>
          <w:sz w:val="24"/>
          <w:szCs w:val="24"/>
          <w:lang w:val="en-US"/>
        </w:rPr>
        <w:t xml:space="preserve">, report that we have agreed on the following subjects that are carried out, decided or planned jointly about the partnership project. </w:t>
      </w:r>
    </w:p>
    <w:p w:rsidR="00171C63" w:rsidRDefault="00171C63" w:rsidP="00F20121">
      <w:pPr>
        <w:pStyle w:val="SemEspaament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partners of the KA2 strategic partnership “Understanding and Critical Media Literacy” from Croatia, the Czech Republic, </w:t>
      </w:r>
      <w:r w:rsidR="009E22CE">
        <w:rPr>
          <w:rFonts w:ascii="Arial" w:hAnsi="Arial" w:cs="Arial"/>
          <w:sz w:val="24"/>
          <w:szCs w:val="24"/>
          <w:lang w:val="en-US"/>
        </w:rPr>
        <w:t xml:space="preserve">Estonia, </w:t>
      </w:r>
      <w:r>
        <w:rPr>
          <w:rFonts w:ascii="Arial" w:hAnsi="Arial" w:cs="Arial"/>
          <w:sz w:val="24"/>
          <w:szCs w:val="24"/>
          <w:lang w:val="en-US"/>
        </w:rPr>
        <w:t xml:space="preserve">Greece, Italy, Romania, Slovakia, Spain and Turkey, have joined the </w:t>
      </w:r>
      <w:r w:rsidR="00D13777">
        <w:rPr>
          <w:rFonts w:ascii="Arial" w:hAnsi="Arial" w:cs="Arial"/>
          <w:sz w:val="24"/>
          <w:szCs w:val="24"/>
          <w:lang w:val="en-US"/>
        </w:rPr>
        <w:t>transnational meeting in</w:t>
      </w:r>
      <w:r w:rsidR="004A4D27" w:rsidRPr="004A4D27">
        <w:rPr>
          <w:rFonts w:ascii="Arial" w:hAnsi="Arial" w:cs="Arial"/>
          <w:sz w:val="24"/>
          <w:szCs w:val="24"/>
          <w:lang w:val="en-US"/>
        </w:rPr>
        <w:t xml:space="preserve"> </w:t>
      </w:r>
      <w:r w:rsidR="004A4D27">
        <w:rPr>
          <w:rFonts w:ascii="Arial" w:hAnsi="Arial" w:cs="Arial"/>
          <w:sz w:val="24"/>
          <w:szCs w:val="24"/>
          <w:lang w:val="en-US"/>
        </w:rPr>
        <w:t>Prague, Czech Republic</w:t>
      </w:r>
      <w:r w:rsidR="00B701D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4A4D27">
        <w:rPr>
          <w:rFonts w:ascii="Arial" w:hAnsi="Arial" w:cs="Arial"/>
          <w:sz w:val="24"/>
          <w:szCs w:val="24"/>
          <w:lang w:val="en-US"/>
        </w:rPr>
        <w:t>26</w:t>
      </w:r>
      <w:r w:rsidR="00D13777" w:rsidRPr="00D13777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D13777">
        <w:rPr>
          <w:rFonts w:ascii="Arial" w:hAnsi="Arial" w:cs="Arial"/>
          <w:sz w:val="24"/>
          <w:szCs w:val="24"/>
          <w:lang w:val="en-US"/>
        </w:rPr>
        <w:t xml:space="preserve"> </w:t>
      </w:r>
      <w:r w:rsidR="004A4D27">
        <w:rPr>
          <w:rFonts w:ascii="Arial" w:hAnsi="Arial" w:cs="Arial"/>
          <w:sz w:val="24"/>
          <w:szCs w:val="24"/>
          <w:lang w:val="en-US"/>
        </w:rPr>
        <w:t xml:space="preserve">May </w:t>
      </w:r>
      <w:r>
        <w:rPr>
          <w:rFonts w:ascii="Arial" w:hAnsi="Arial" w:cs="Arial"/>
          <w:sz w:val="24"/>
          <w:szCs w:val="24"/>
          <w:lang w:val="en-US"/>
        </w:rPr>
        <w:t xml:space="preserve">– </w:t>
      </w:r>
      <w:r w:rsidR="004A4D27">
        <w:rPr>
          <w:rFonts w:ascii="Arial" w:hAnsi="Arial" w:cs="Arial"/>
          <w:sz w:val="24"/>
          <w:szCs w:val="24"/>
          <w:lang w:val="en-US"/>
        </w:rPr>
        <w:t>2</w:t>
      </w:r>
      <w:r w:rsidR="004A4D27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D13777">
        <w:rPr>
          <w:rFonts w:ascii="Arial" w:hAnsi="Arial" w:cs="Arial"/>
          <w:sz w:val="24"/>
          <w:szCs w:val="24"/>
          <w:lang w:val="en-US"/>
        </w:rPr>
        <w:t xml:space="preserve"> J</w:t>
      </w:r>
      <w:r w:rsidR="004A4D27">
        <w:rPr>
          <w:rFonts w:ascii="Arial" w:hAnsi="Arial" w:cs="Arial"/>
          <w:sz w:val="24"/>
          <w:szCs w:val="24"/>
          <w:lang w:val="en-US"/>
        </w:rPr>
        <w:t>une</w:t>
      </w:r>
      <w:r w:rsidR="00D13777">
        <w:rPr>
          <w:rFonts w:ascii="Arial" w:hAnsi="Arial" w:cs="Arial"/>
          <w:sz w:val="24"/>
          <w:szCs w:val="24"/>
          <w:lang w:val="en-US"/>
        </w:rPr>
        <w:t xml:space="preserve"> 2019</w:t>
      </w:r>
      <w:r w:rsidR="00CD271C">
        <w:rPr>
          <w:rFonts w:ascii="Arial" w:hAnsi="Arial" w:cs="Arial"/>
          <w:sz w:val="24"/>
          <w:szCs w:val="24"/>
          <w:lang w:val="en-US"/>
        </w:rPr>
        <w:t xml:space="preserve"> that was organiz</w:t>
      </w:r>
      <w:r>
        <w:rPr>
          <w:rFonts w:ascii="Arial" w:hAnsi="Arial" w:cs="Arial"/>
          <w:sz w:val="24"/>
          <w:szCs w:val="24"/>
          <w:lang w:val="en-US"/>
        </w:rPr>
        <w:t xml:space="preserve">ed by the </w:t>
      </w:r>
      <w:r w:rsidR="004A4D27">
        <w:rPr>
          <w:rFonts w:ascii="Arial" w:hAnsi="Arial" w:cs="Arial"/>
          <w:sz w:val="24"/>
          <w:szCs w:val="24"/>
          <w:lang w:val="en-US"/>
        </w:rPr>
        <w:t>Czech</w:t>
      </w:r>
      <w:r w:rsidR="00D13777">
        <w:rPr>
          <w:rFonts w:ascii="Arial" w:hAnsi="Arial" w:cs="Arial"/>
          <w:sz w:val="24"/>
          <w:szCs w:val="24"/>
          <w:lang w:val="en-US"/>
        </w:rPr>
        <w:t xml:space="preserve"> partner</w:t>
      </w:r>
      <w:r>
        <w:rPr>
          <w:rFonts w:ascii="Arial" w:hAnsi="Arial" w:cs="Arial"/>
          <w:sz w:val="24"/>
          <w:szCs w:val="24"/>
          <w:lang w:val="en-US"/>
        </w:rPr>
        <w:t>. The number of the participants according to the country are shown in the following table:</w:t>
      </w:r>
    </w:p>
    <w:p w:rsidR="00171C63" w:rsidRDefault="00171C63" w:rsidP="00171C63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016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7"/>
        <w:gridCol w:w="4007"/>
      </w:tblGrid>
      <w:tr w:rsidR="00D13777" w:rsidRPr="00380885" w:rsidTr="00D13777">
        <w:trPr>
          <w:trHeight w:val="362"/>
        </w:trPr>
        <w:tc>
          <w:tcPr>
            <w:tcW w:w="0" w:type="auto"/>
            <w:shd w:val="clear" w:color="auto" w:fill="auto"/>
          </w:tcPr>
          <w:p w:rsidR="00D13777" w:rsidRPr="00380885" w:rsidRDefault="00D13777" w:rsidP="003C37D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0885">
              <w:rPr>
                <w:rFonts w:ascii="Arial" w:hAnsi="Arial" w:cs="Arial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007" w:type="dxa"/>
            <w:shd w:val="clear" w:color="auto" w:fill="auto"/>
          </w:tcPr>
          <w:p w:rsidR="00D13777" w:rsidRPr="00380885" w:rsidRDefault="00D13777" w:rsidP="00D13777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 OF PARTICIPANTS</w:t>
            </w:r>
            <w:r w:rsidR="007C2D3B">
              <w:rPr>
                <w:rFonts w:ascii="Arial" w:hAnsi="Arial" w:cs="Arial"/>
                <w:b/>
                <w:sz w:val="24"/>
                <w:szCs w:val="24"/>
                <w:lang w:val="en-US"/>
              </w:rPr>
              <w:t>/ STUDENTS</w:t>
            </w:r>
          </w:p>
        </w:tc>
      </w:tr>
      <w:tr w:rsidR="00D13777" w:rsidRPr="00380885" w:rsidTr="00D13777">
        <w:trPr>
          <w:trHeight w:val="362"/>
        </w:trPr>
        <w:tc>
          <w:tcPr>
            <w:tcW w:w="0" w:type="auto"/>
            <w:shd w:val="clear" w:color="auto" w:fill="auto"/>
          </w:tcPr>
          <w:p w:rsidR="00D13777" w:rsidRPr="00380885" w:rsidRDefault="00D13777" w:rsidP="003C37D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CROATIA</w:t>
            </w:r>
          </w:p>
        </w:tc>
        <w:tc>
          <w:tcPr>
            <w:tcW w:w="4007" w:type="dxa"/>
            <w:shd w:val="clear" w:color="auto" w:fill="auto"/>
          </w:tcPr>
          <w:p w:rsidR="00D13777" w:rsidRPr="003A3325" w:rsidRDefault="007C2D3B" w:rsidP="003C37D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 + 3</w:t>
            </w:r>
          </w:p>
        </w:tc>
      </w:tr>
      <w:tr w:rsidR="00D13777" w:rsidRPr="00380885" w:rsidTr="00D13777">
        <w:trPr>
          <w:trHeight w:val="362"/>
        </w:trPr>
        <w:tc>
          <w:tcPr>
            <w:tcW w:w="0" w:type="auto"/>
            <w:shd w:val="clear" w:color="auto" w:fill="auto"/>
          </w:tcPr>
          <w:p w:rsidR="00D13777" w:rsidRPr="00380885" w:rsidRDefault="00D13777" w:rsidP="003C37D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4007" w:type="dxa"/>
            <w:shd w:val="clear" w:color="auto" w:fill="auto"/>
          </w:tcPr>
          <w:p w:rsidR="00D13777" w:rsidRPr="003A3325" w:rsidRDefault="007C2D3B" w:rsidP="003C37D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 + 3</w:t>
            </w:r>
          </w:p>
        </w:tc>
      </w:tr>
      <w:tr w:rsidR="00D13777" w:rsidRPr="00380885" w:rsidTr="00D13777">
        <w:trPr>
          <w:trHeight w:val="362"/>
        </w:trPr>
        <w:tc>
          <w:tcPr>
            <w:tcW w:w="0" w:type="auto"/>
            <w:shd w:val="clear" w:color="auto" w:fill="auto"/>
          </w:tcPr>
          <w:p w:rsidR="00D13777" w:rsidRPr="00380885" w:rsidRDefault="00D13777" w:rsidP="003C37D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ESTONIA</w:t>
            </w:r>
          </w:p>
        </w:tc>
        <w:tc>
          <w:tcPr>
            <w:tcW w:w="4007" w:type="dxa"/>
            <w:shd w:val="clear" w:color="auto" w:fill="auto"/>
          </w:tcPr>
          <w:p w:rsidR="00D13777" w:rsidRPr="003A3325" w:rsidRDefault="00D13777" w:rsidP="003C37D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7C2D3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+ 5</w:t>
            </w:r>
          </w:p>
        </w:tc>
      </w:tr>
      <w:tr w:rsidR="00D13777" w:rsidRPr="00380885" w:rsidTr="00D13777">
        <w:trPr>
          <w:trHeight w:val="386"/>
        </w:trPr>
        <w:tc>
          <w:tcPr>
            <w:tcW w:w="0" w:type="auto"/>
            <w:shd w:val="clear" w:color="auto" w:fill="auto"/>
          </w:tcPr>
          <w:p w:rsidR="00D13777" w:rsidRPr="00380885" w:rsidRDefault="00D13777" w:rsidP="003C37D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4007" w:type="dxa"/>
            <w:shd w:val="clear" w:color="auto" w:fill="auto"/>
          </w:tcPr>
          <w:p w:rsidR="00D13777" w:rsidRPr="003A3325" w:rsidRDefault="00D13777" w:rsidP="003C37D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7C2D3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+ 2</w:t>
            </w:r>
          </w:p>
        </w:tc>
      </w:tr>
      <w:tr w:rsidR="00D13777" w:rsidRPr="00380885" w:rsidTr="00D13777">
        <w:trPr>
          <w:trHeight w:val="386"/>
        </w:trPr>
        <w:tc>
          <w:tcPr>
            <w:tcW w:w="0" w:type="auto"/>
            <w:shd w:val="clear" w:color="auto" w:fill="auto"/>
          </w:tcPr>
          <w:p w:rsidR="00D13777" w:rsidRPr="00380885" w:rsidRDefault="00D13777" w:rsidP="003C37D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ITALY</w:t>
            </w:r>
          </w:p>
        </w:tc>
        <w:tc>
          <w:tcPr>
            <w:tcW w:w="4007" w:type="dxa"/>
            <w:shd w:val="clear" w:color="auto" w:fill="auto"/>
          </w:tcPr>
          <w:p w:rsidR="00D13777" w:rsidRPr="003A3325" w:rsidRDefault="00D13777" w:rsidP="003C37D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7C2D3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+ 5</w:t>
            </w:r>
          </w:p>
        </w:tc>
      </w:tr>
      <w:tr w:rsidR="00D13777" w:rsidRPr="00380885" w:rsidTr="00D13777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7" w:rsidRPr="00380885" w:rsidRDefault="00D13777" w:rsidP="003C37D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7" w:rsidRPr="003A3325" w:rsidRDefault="007C2D3B" w:rsidP="003C37D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 + 2</w:t>
            </w:r>
          </w:p>
        </w:tc>
      </w:tr>
      <w:tr w:rsidR="00D13777" w:rsidRPr="00380885" w:rsidTr="00D13777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7" w:rsidRPr="00380885" w:rsidRDefault="00D13777" w:rsidP="003C37D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SLOVAKIA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7" w:rsidRPr="003A3325" w:rsidRDefault="007C2D3B" w:rsidP="003C37D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 + 3</w:t>
            </w:r>
          </w:p>
        </w:tc>
      </w:tr>
      <w:tr w:rsidR="00D13777" w:rsidRPr="00380885" w:rsidTr="00D13777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7" w:rsidRPr="00380885" w:rsidRDefault="00D13777" w:rsidP="003C37D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SPAIN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7" w:rsidRPr="003A3325" w:rsidRDefault="00C2693A" w:rsidP="003C37D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7C2D3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+ 6</w:t>
            </w:r>
          </w:p>
        </w:tc>
      </w:tr>
      <w:tr w:rsidR="00D13777" w:rsidRPr="00380885" w:rsidTr="00D13777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7" w:rsidRPr="00380885" w:rsidRDefault="00D13777" w:rsidP="003C37D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7" w:rsidRPr="003A3325" w:rsidRDefault="007C2D3B" w:rsidP="003C37D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 + 4</w:t>
            </w:r>
          </w:p>
        </w:tc>
      </w:tr>
      <w:tr w:rsidR="00D13777" w:rsidRPr="00380885" w:rsidTr="00D13777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7" w:rsidRPr="00380885" w:rsidRDefault="00D13777" w:rsidP="003C37D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0885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TOTAL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7" w:rsidRPr="00380885" w:rsidRDefault="00C2693A" w:rsidP="003C37D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54</w:t>
            </w:r>
          </w:p>
        </w:tc>
      </w:tr>
    </w:tbl>
    <w:p w:rsidR="00171C63" w:rsidRDefault="00171C63" w:rsidP="00AE5435">
      <w:pPr>
        <w:jc w:val="both"/>
        <w:rPr>
          <w:sz w:val="28"/>
          <w:szCs w:val="28"/>
        </w:rPr>
      </w:pPr>
    </w:p>
    <w:p w:rsidR="008679D8" w:rsidRDefault="0093691E" w:rsidP="008679D8">
      <w:pPr>
        <w:pStyle w:val="SemEspaament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5BE0">
        <w:rPr>
          <w:rFonts w:ascii="Arial" w:hAnsi="Arial" w:cs="Arial"/>
          <w:sz w:val="24"/>
          <w:szCs w:val="24"/>
          <w:lang w:val="en-US"/>
        </w:rPr>
        <w:t xml:space="preserve">The participants were welcomed by the </w:t>
      </w:r>
      <w:r w:rsidR="004A4D27" w:rsidRPr="00D25BE0">
        <w:rPr>
          <w:rFonts w:ascii="Arial" w:hAnsi="Arial" w:cs="Arial"/>
          <w:sz w:val="24"/>
          <w:szCs w:val="24"/>
          <w:lang w:val="en-US"/>
        </w:rPr>
        <w:t>Czech</w:t>
      </w:r>
      <w:r w:rsidR="00B60812" w:rsidRPr="00D25BE0">
        <w:rPr>
          <w:rFonts w:ascii="Arial" w:hAnsi="Arial" w:cs="Arial"/>
          <w:sz w:val="24"/>
          <w:szCs w:val="24"/>
          <w:lang w:val="en-US"/>
        </w:rPr>
        <w:t xml:space="preserve"> </w:t>
      </w:r>
      <w:r w:rsidR="00D25BE0" w:rsidRPr="00D25BE0">
        <w:rPr>
          <w:rFonts w:ascii="Arial" w:hAnsi="Arial" w:cs="Arial"/>
          <w:sz w:val="24"/>
          <w:szCs w:val="24"/>
          <w:lang w:val="en-US"/>
        </w:rPr>
        <w:t>representative on Sunday</w:t>
      </w:r>
      <w:r w:rsidR="008679D8">
        <w:rPr>
          <w:rFonts w:ascii="Arial" w:hAnsi="Arial" w:cs="Arial"/>
          <w:sz w:val="24"/>
          <w:szCs w:val="24"/>
          <w:lang w:val="en-US"/>
        </w:rPr>
        <w:t xml:space="preserve"> 26</w:t>
      </w:r>
      <w:r w:rsidR="008679D8" w:rsidRPr="008679D8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proofErr w:type="spellStart"/>
      <w:r w:rsidR="008679D8" w:rsidRPr="008679D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spellEnd"/>
      <w:r w:rsidR="008679D8">
        <w:rPr>
          <w:rFonts w:ascii="Arial" w:hAnsi="Arial" w:cs="Arial"/>
          <w:sz w:val="24"/>
          <w:szCs w:val="24"/>
          <w:lang w:val="en-US"/>
        </w:rPr>
        <w:t xml:space="preserve"> May </w:t>
      </w:r>
      <w:r w:rsidR="00D25BE0" w:rsidRPr="00D25BE0">
        <w:rPr>
          <w:rFonts w:ascii="Arial" w:hAnsi="Arial" w:cs="Arial"/>
          <w:sz w:val="24"/>
          <w:szCs w:val="24"/>
          <w:lang w:val="en-US"/>
        </w:rPr>
        <w:t xml:space="preserve">in the hotel and </w:t>
      </w:r>
      <w:r w:rsidR="00A30060">
        <w:rPr>
          <w:rFonts w:ascii="Arial" w:hAnsi="Arial" w:cs="Arial"/>
          <w:sz w:val="24"/>
          <w:szCs w:val="24"/>
          <w:lang w:val="en-US"/>
        </w:rPr>
        <w:t xml:space="preserve">students were picked by host families up. </w:t>
      </w:r>
    </w:p>
    <w:p w:rsidR="008E18B7" w:rsidRPr="00A30060" w:rsidRDefault="008679D8" w:rsidP="00A30060">
      <w:pPr>
        <w:pStyle w:val="SemEspaament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30060">
        <w:rPr>
          <w:rFonts w:ascii="Arial" w:hAnsi="Arial" w:cs="Arial"/>
          <w:sz w:val="24"/>
          <w:szCs w:val="24"/>
          <w:lang w:val="en-US"/>
        </w:rPr>
        <w:t>On Monday 27</w:t>
      </w:r>
      <w:r w:rsidRPr="00A30060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proofErr w:type="spellStart"/>
      <w:r w:rsidRPr="00A3006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spellEnd"/>
      <w:r w:rsidRPr="00A30060">
        <w:rPr>
          <w:rFonts w:ascii="Arial" w:hAnsi="Arial" w:cs="Arial"/>
          <w:sz w:val="24"/>
          <w:szCs w:val="24"/>
          <w:lang w:val="en-US"/>
        </w:rPr>
        <w:t xml:space="preserve"> May, students staying in host families attended English lessons from 8´45 AM till 10´25 AM at</w:t>
      </w:r>
      <w:r w:rsidR="008E18B7" w:rsidRPr="00A30060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4A4D27" w:rsidRPr="00A30060">
        <w:rPr>
          <w:rFonts w:ascii="Arial" w:hAnsi="Arial" w:cs="Arial"/>
          <w:sz w:val="24"/>
          <w:szCs w:val="24"/>
          <w:lang w:val="en-US"/>
        </w:rPr>
        <w:t>Soukromé</w:t>
      </w:r>
      <w:proofErr w:type="spellEnd"/>
      <w:r w:rsidR="004A4D27" w:rsidRPr="00A300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A4D27" w:rsidRPr="00A30060">
        <w:rPr>
          <w:rFonts w:ascii="Arial" w:hAnsi="Arial" w:cs="Arial"/>
          <w:sz w:val="24"/>
          <w:szCs w:val="24"/>
          <w:lang w:val="en-US"/>
        </w:rPr>
        <w:t>osmileté</w:t>
      </w:r>
      <w:proofErr w:type="spellEnd"/>
      <w:r w:rsidR="004A4D27" w:rsidRPr="00A30060">
        <w:rPr>
          <w:rFonts w:ascii="Arial" w:hAnsi="Arial" w:cs="Arial"/>
          <w:sz w:val="24"/>
          <w:szCs w:val="24"/>
          <w:lang w:val="en-US"/>
        </w:rPr>
        <w:t xml:space="preserve"> </w:t>
      </w:r>
      <w:r w:rsidR="00022650" w:rsidRPr="00A30060">
        <w:rPr>
          <w:rFonts w:ascii="Arial" w:hAnsi="Arial" w:cs="Arial"/>
          <w:sz w:val="24"/>
          <w:szCs w:val="24"/>
          <w:lang w:val="en-US"/>
        </w:rPr>
        <w:t xml:space="preserve">gymnasium Dino High school, s. r. o., </w:t>
      </w:r>
      <w:proofErr w:type="spellStart"/>
      <w:r w:rsidR="00022650" w:rsidRPr="00A30060">
        <w:rPr>
          <w:rFonts w:ascii="Arial" w:hAnsi="Arial" w:cs="Arial"/>
          <w:sz w:val="24"/>
          <w:szCs w:val="24"/>
          <w:lang w:val="en-US"/>
        </w:rPr>
        <w:t>Bellova</w:t>
      </w:r>
      <w:proofErr w:type="spellEnd"/>
      <w:r w:rsidR="00022650" w:rsidRPr="00A30060">
        <w:rPr>
          <w:rFonts w:ascii="Arial" w:hAnsi="Arial" w:cs="Arial"/>
          <w:sz w:val="24"/>
          <w:szCs w:val="24"/>
          <w:lang w:val="en-US"/>
        </w:rPr>
        <w:t xml:space="preserve"> 352, Prague</w:t>
      </w:r>
      <w:r w:rsidRPr="00A30060">
        <w:rPr>
          <w:rFonts w:ascii="Arial" w:hAnsi="Arial" w:cs="Arial"/>
          <w:sz w:val="24"/>
          <w:szCs w:val="24"/>
          <w:lang w:val="en-US"/>
        </w:rPr>
        <w:t>”. Other</w:t>
      </w:r>
      <w:r w:rsidRPr="00A30060">
        <w:rPr>
          <w:rFonts w:ascii="Arial" w:hAnsi="Arial" w:cs="Arial"/>
          <w:sz w:val="24"/>
          <w:szCs w:val="24"/>
          <w:lang w:val="en-US"/>
        </w:rPr>
        <w:t xml:space="preserve"> participants </w:t>
      </w:r>
      <w:r w:rsidRPr="00A30060">
        <w:rPr>
          <w:rFonts w:ascii="Arial" w:hAnsi="Arial" w:cs="Arial"/>
          <w:sz w:val="24"/>
          <w:szCs w:val="24"/>
          <w:lang w:val="en-US"/>
        </w:rPr>
        <w:t>arrived to the Dino high school at 10 AM and</w:t>
      </w:r>
      <w:r w:rsidR="008E18B7" w:rsidRPr="00A30060">
        <w:rPr>
          <w:rFonts w:ascii="Arial" w:hAnsi="Arial" w:cs="Arial"/>
          <w:sz w:val="24"/>
          <w:szCs w:val="24"/>
          <w:lang w:val="en-US"/>
        </w:rPr>
        <w:t xml:space="preserve"> they </w:t>
      </w:r>
      <w:r w:rsidR="00D25BE0" w:rsidRPr="00A30060">
        <w:rPr>
          <w:rFonts w:ascii="Arial" w:hAnsi="Arial" w:cs="Arial"/>
          <w:sz w:val="24"/>
          <w:szCs w:val="24"/>
          <w:lang w:val="en-US"/>
        </w:rPr>
        <w:t xml:space="preserve">were welcomed by </w:t>
      </w:r>
      <w:r w:rsidRPr="00A30060">
        <w:rPr>
          <w:rFonts w:ascii="Arial" w:hAnsi="Arial" w:cs="Arial"/>
          <w:sz w:val="24"/>
          <w:szCs w:val="24"/>
          <w:lang w:val="en-US"/>
        </w:rPr>
        <w:t xml:space="preserve">Monika Kocurková who organized the meeting. Then the participants were welcomed by </w:t>
      </w:r>
      <w:r w:rsidR="00D25BE0" w:rsidRPr="00A30060">
        <w:rPr>
          <w:rFonts w:ascii="Arial" w:hAnsi="Arial" w:cs="Arial"/>
          <w:sz w:val="24"/>
          <w:szCs w:val="24"/>
          <w:lang w:val="en-US"/>
        </w:rPr>
        <w:t>the</w:t>
      </w:r>
      <w:r w:rsidR="00D25BE0" w:rsidRPr="00A30060">
        <w:rPr>
          <w:rFonts w:ascii="Arial" w:hAnsi="Arial" w:cs="Arial"/>
          <w:sz w:val="24"/>
          <w:szCs w:val="24"/>
          <w:lang w:val="en-US"/>
        </w:rPr>
        <w:t xml:space="preserve"> owner of the school,</w:t>
      </w:r>
      <w:r w:rsidR="00D25BE0" w:rsidRPr="00A30060">
        <w:rPr>
          <w:rFonts w:ascii="Arial" w:hAnsi="Arial" w:cs="Arial"/>
          <w:sz w:val="24"/>
          <w:szCs w:val="24"/>
          <w:lang w:val="en-US"/>
        </w:rPr>
        <w:t xml:space="preserve"> school headmaster</w:t>
      </w:r>
      <w:r w:rsidR="00CE1A15" w:rsidRPr="00A30060">
        <w:rPr>
          <w:rFonts w:ascii="Arial" w:hAnsi="Arial" w:cs="Arial"/>
          <w:sz w:val="24"/>
          <w:szCs w:val="24"/>
          <w:lang w:val="en-US"/>
        </w:rPr>
        <w:t xml:space="preserve"> and deputy headmistress</w:t>
      </w:r>
      <w:r w:rsidRPr="00A30060">
        <w:rPr>
          <w:rFonts w:ascii="Arial" w:hAnsi="Arial" w:cs="Arial"/>
          <w:sz w:val="24"/>
          <w:szCs w:val="24"/>
          <w:lang w:val="en-US"/>
        </w:rPr>
        <w:t xml:space="preserve">. </w:t>
      </w:r>
      <w:r w:rsidRPr="00A30060">
        <w:rPr>
          <w:rFonts w:ascii="Arial" w:hAnsi="Arial" w:cs="Arial"/>
          <w:sz w:val="24"/>
          <w:szCs w:val="24"/>
          <w:lang w:val="en-US"/>
        </w:rPr>
        <w:t xml:space="preserve">The instructions about the activities of the meeting were presented. </w:t>
      </w:r>
      <w:r w:rsidR="00A30060">
        <w:rPr>
          <w:rFonts w:ascii="Arial" w:hAnsi="Arial" w:cs="Arial"/>
          <w:sz w:val="24"/>
          <w:szCs w:val="24"/>
          <w:lang w:val="en-US"/>
        </w:rPr>
        <w:t>After lunch</w:t>
      </w:r>
      <w:r w:rsidR="00CE1A15" w:rsidRPr="00A30060">
        <w:rPr>
          <w:rFonts w:ascii="Arial" w:hAnsi="Arial" w:cs="Arial"/>
          <w:sz w:val="24"/>
          <w:szCs w:val="24"/>
          <w:lang w:val="en-US"/>
        </w:rPr>
        <w:t xml:space="preserve"> </w:t>
      </w:r>
      <w:r w:rsidR="00A30060">
        <w:rPr>
          <w:rFonts w:ascii="Arial" w:hAnsi="Arial" w:cs="Arial"/>
          <w:sz w:val="24"/>
          <w:szCs w:val="24"/>
          <w:lang w:val="en-US"/>
        </w:rPr>
        <w:t>there was a walk to</w:t>
      </w:r>
      <w:r w:rsidRPr="00A30060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 w:rsidRPr="00A30060">
        <w:rPr>
          <w:rFonts w:ascii="Arial" w:hAnsi="Arial" w:cs="Arial"/>
          <w:sz w:val="24"/>
          <w:szCs w:val="24"/>
          <w:lang w:val="en-US"/>
        </w:rPr>
        <w:t>Hostivař</w:t>
      </w:r>
      <w:proofErr w:type="spellEnd"/>
      <w:r w:rsidRPr="00A30060">
        <w:rPr>
          <w:rFonts w:ascii="Arial" w:hAnsi="Arial" w:cs="Arial"/>
          <w:sz w:val="24"/>
          <w:szCs w:val="24"/>
          <w:lang w:val="en-US"/>
        </w:rPr>
        <w:t xml:space="preserve"> reservoir </w:t>
      </w:r>
      <w:r w:rsidR="00A30060">
        <w:rPr>
          <w:rFonts w:ascii="Arial" w:hAnsi="Arial" w:cs="Arial"/>
          <w:sz w:val="24"/>
          <w:szCs w:val="24"/>
          <w:lang w:val="en-US"/>
        </w:rPr>
        <w:t xml:space="preserve">arranged </w:t>
      </w:r>
      <w:r w:rsidRPr="00A30060">
        <w:rPr>
          <w:rFonts w:ascii="Arial" w:hAnsi="Arial" w:cs="Arial"/>
          <w:sz w:val="24"/>
          <w:szCs w:val="24"/>
          <w:lang w:val="en-US"/>
        </w:rPr>
        <w:t xml:space="preserve">and </w:t>
      </w:r>
      <w:r w:rsidR="00A30060">
        <w:rPr>
          <w:rFonts w:ascii="Arial" w:hAnsi="Arial" w:cs="Arial"/>
          <w:sz w:val="24"/>
          <w:szCs w:val="24"/>
          <w:lang w:val="en-US"/>
        </w:rPr>
        <w:t>after that, the participants were</w:t>
      </w:r>
      <w:r w:rsidRPr="00A30060">
        <w:rPr>
          <w:rFonts w:ascii="Arial" w:hAnsi="Arial" w:cs="Arial"/>
          <w:sz w:val="24"/>
          <w:szCs w:val="24"/>
          <w:lang w:val="en-US"/>
        </w:rPr>
        <w:t xml:space="preserve"> taken back to the hotel and students were picked by the host families up. </w:t>
      </w:r>
    </w:p>
    <w:p w:rsidR="008E18B7" w:rsidRDefault="008679D8" w:rsidP="00F20121">
      <w:pPr>
        <w:pStyle w:val="SemEspaamento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Tuesday 28</w:t>
      </w:r>
      <w:r w:rsidRPr="008679D8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proofErr w:type="spellStart"/>
      <w:r w:rsidRPr="008679D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May t</w:t>
      </w:r>
      <w:r w:rsidR="008E18B7">
        <w:rPr>
          <w:rFonts w:ascii="Arial" w:hAnsi="Arial" w:cs="Arial"/>
          <w:sz w:val="24"/>
          <w:szCs w:val="24"/>
          <w:lang w:val="en-US"/>
        </w:rPr>
        <w:t>he participants attended a lecture a</w:t>
      </w:r>
      <w:r w:rsidR="0028707D">
        <w:rPr>
          <w:rFonts w:ascii="Arial" w:hAnsi="Arial" w:cs="Arial"/>
          <w:sz w:val="24"/>
          <w:szCs w:val="24"/>
          <w:lang w:val="en-US"/>
        </w:rPr>
        <w:t>t</w:t>
      </w:r>
      <w:r w:rsidR="008E18B7">
        <w:rPr>
          <w:rFonts w:ascii="Arial" w:hAnsi="Arial" w:cs="Arial"/>
          <w:sz w:val="24"/>
          <w:szCs w:val="24"/>
          <w:lang w:val="en-US"/>
        </w:rPr>
        <w:t xml:space="preserve"> </w:t>
      </w:r>
      <w:r w:rsidR="00022650">
        <w:rPr>
          <w:rFonts w:ascii="Arial" w:hAnsi="Arial" w:cs="Arial"/>
          <w:sz w:val="24"/>
          <w:szCs w:val="24"/>
          <w:lang w:val="en-US"/>
        </w:rPr>
        <w:t xml:space="preserve">Seznam.cz </w:t>
      </w:r>
      <w:r w:rsidR="008E18B7">
        <w:rPr>
          <w:rFonts w:ascii="Arial" w:hAnsi="Arial" w:cs="Arial"/>
          <w:sz w:val="24"/>
          <w:szCs w:val="24"/>
          <w:lang w:val="en-US"/>
        </w:rPr>
        <w:t>and visited a national radio station</w:t>
      </w:r>
      <w:r w:rsidR="00CE1A15">
        <w:rPr>
          <w:rFonts w:ascii="Arial" w:hAnsi="Arial" w:cs="Arial"/>
          <w:sz w:val="24"/>
          <w:szCs w:val="24"/>
          <w:lang w:val="en-US"/>
        </w:rPr>
        <w:t>s and television</w:t>
      </w:r>
      <w:r w:rsidR="008E18B7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Then a tour around Prague was organized with a tour guide.</w:t>
      </w:r>
    </w:p>
    <w:p w:rsidR="00A30060" w:rsidRDefault="00A30060" w:rsidP="00F20121">
      <w:pPr>
        <w:pStyle w:val="SemEspaamento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Wednesday 29</w:t>
      </w:r>
      <w:r w:rsidRPr="00A30060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proofErr w:type="spellStart"/>
      <w:r w:rsidRPr="00A3006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May the participants visited Karlštejn castle. </w:t>
      </w:r>
    </w:p>
    <w:p w:rsidR="00A30060" w:rsidRPr="00A30060" w:rsidRDefault="00A30060" w:rsidP="00A30060">
      <w:pPr>
        <w:pStyle w:val="SemEspaamento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Thursday 30</w:t>
      </w:r>
      <w:r w:rsidRPr="00A30060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proofErr w:type="spellStart"/>
      <w:r w:rsidRPr="00A3006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spellEnd"/>
      <w:r w:rsidRPr="00A30060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May the participants visited radio station. Sightseeing trip around Jewish town was arranged with a tour guide and then boat trip around Vltava was booked. </w:t>
      </w:r>
    </w:p>
    <w:p w:rsidR="00977727" w:rsidRDefault="00977727" w:rsidP="00F20121">
      <w:pPr>
        <w:pStyle w:val="SemEspaamento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Friday</w:t>
      </w:r>
      <w:r w:rsidR="00A30060">
        <w:rPr>
          <w:rFonts w:ascii="Arial" w:hAnsi="Arial" w:cs="Arial"/>
          <w:sz w:val="24"/>
          <w:szCs w:val="24"/>
          <w:lang w:val="en-US"/>
        </w:rPr>
        <w:t xml:space="preserve"> 31</w:t>
      </w:r>
      <w:r w:rsidR="00A30060" w:rsidRPr="00A30060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proofErr w:type="spellStart"/>
      <w:r w:rsidR="00A30060" w:rsidRPr="00A30060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proofErr w:type="spellEnd"/>
      <w:r w:rsidR="00A30060">
        <w:rPr>
          <w:rFonts w:ascii="Arial" w:hAnsi="Arial" w:cs="Arial"/>
          <w:sz w:val="24"/>
          <w:szCs w:val="24"/>
          <w:lang w:val="en-US"/>
        </w:rPr>
        <w:t xml:space="preserve"> May, students attended English lesson at </w:t>
      </w:r>
      <w:r w:rsidR="00A44C40" w:rsidRPr="00A30060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A44C40" w:rsidRPr="00A30060">
        <w:rPr>
          <w:rFonts w:ascii="Arial" w:hAnsi="Arial" w:cs="Arial"/>
          <w:sz w:val="24"/>
          <w:szCs w:val="24"/>
          <w:lang w:val="en-US"/>
        </w:rPr>
        <w:t>Soukromé</w:t>
      </w:r>
      <w:proofErr w:type="spellEnd"/>
      <w:r w:rsidR="00A44C40" w:rsidRPr="00A300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44C40" w:rsidRPr="00A30060">
        <w:rPr>
          <w:rFonts w:ascii="Arial" w:hAnsi="Arial" w:cs="Arial"/>
          <w:sz w:val="24"/>
          <w:szCs w:val="24"/>
          <w:lang w:val="en-US"/>
        </w:rPr>
        <w:t>osmileté</w:t>
      </w:r>
      <w:proofErr w:type="spellEnd"/>
      <w:r w:rsidR="00A44C40" w:rsidRPr="00A30060">
        <w:rPr>
          <w:rFonts w:ascii="Arial" w:hAnsi="Arial" w:cs="Arial"/>
          <w:sz w:val="24"/>
          <w:szCs w:val="24"/>
          <w:lang w:val="en-US"/>
        </w:rPr>
        <w:t xml:space="preserve"> gymnasium Dino High school, s. r. o., </w:t>
      </w:r>
      <w:proofErr w:type="spellStart"/>
      <w:r w:rsidR="00A44C40" w:rsidRPr="00A30060">
        <w:rPr>
          <w:rFonts w:ascii="Arial" w:hAnsi="Arial" w:cs="Arial"/>
          <w:sz w:val="24"/>
          <w:szCs w:val="24"/>
          <w:lang w:val="en-US"/>
        </w:rPr>
        <w:t>Bellova</w:t>
      </w:r>
      <w:proofErr w:type="spellEnd"/>
      <w:r w:rsidR="00A44C40" w:rsidRPr="00A30060">
        <w:rPr>
          <w:rFonts w:ascii="Arial" w:hAnsi="Arial" w:cs="Arial"/>
          <w:sz w:val="24"/>
          <w:szCs w:val="24"/>
          <w:lang w:val="en-US"/>
        </w:rPr>
        <w:t xml:space="preserve"> 352, Prague”</w:t>
      </w:r>
      <w:r w:rsidR="00A44C40">
        <w:rPr>
          <w:rFonts w:ascii="Arial" w:hAnsi="Arial" w:cs="Arial"/>
          <w:sz w:val="24"/>
          <w:szCs w:val="24"/>
          <w:lang w:val="en-US"/>
        </w:rPr>
        <w:t>. After lunch the participants attended 1</w:t>
      </w:r>
      <w:r w:rsidR="00A44C40" w:rsidRPr="00A44C40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proofErr w:type="spellStart"/>
      <w:r w:rsidR="00A44C40" w:rsidRPr="00A44C40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proofErr w:type="spellEnd"/>
      <w:r w:rsidR="00A44C40">
        <w:rPr>
          <w:rFonts w:ascii="Arial" w:hAnsi="Arial" w:cs="Arial"/>
          <w:sz w:val="24"/>
          <w:szCs w:val="24"/>
          <w:lang w:val="en-US"/>
        </w:rPr>
        <w:t xml:space="preserve"> day of the </w:t>
      </w:r>
      <w:r>
        <w:rPr>
          <w:rFonts w:ascii="Arial" w:hAnsi="Arial" w:cs="Arial"/>
          <w:sz w:val="24"/>
          <w:szCs w:val="24"/>
          <w:lang w:val="en-US"/>
        </w:rPr>
        <w:t xml:space="preserve">conference in DOX, Centre for Contemporary Art, where </w:t>
      </w:r>
      <w:r w:rsidR="00A44C40">
        <w:rPr>
          <w:rFonts w:ascii="Arial" w:hAnsi="Arial" w:cs="Arial"/>
          <w:sz w:val="24"/>
          <w:szCs w:val="24"/>
          <w:lang w:val="en-US"/>
        </w:rPr>
        <w:t>they</w:t>
      </w:r>
      <w:r>
        <w:rPr>
          <w:rFonts w:ascii="Arial" w:hAnsi="Arial" w:cs="Arial"/>
          <w:sz w:val="24"/>
          <w:szCs w:val="24"/>
          <w:lang w:val="en-US"/>
        </w:rPr>
        <w:t xml:space="preserve"> talked about the experiences everybody has had during this three-year project. Students and teachers were sharing their thoughts with other participants. </w:t>
      </w:r>
    </w:p>
    <w:p w:rsidR="00977727" w:rsidRDefault="00977727" w:rsidP="00F20121">
      <w:pPr>
        <w:pStyle w:val="SemEspaamento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On Saturday </w:t>
      </w:r>
      <w:r w:rsidR="00A30060">
        <w:rPr>
          <w:rFonts w:ascii="Arial" w:hAnsi="Arial" w:cs="Arial"/>
          <w:sz w:val="24"/>
          <w:szCs w:val="24"/>
          <w:lang w:val="en-US"/>
        </w:rPr>
        <w:t>1</w:t>
      </w:r>
      <w:r w:rsidR="00A30060" w:rsidRPr="00A30060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proofErr w:type="spellStart"/>
      <w:r w:rsidR="00A30060" w:rsidRPr="00A30060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proofErr w:type="spellEnd"/>
      <w:r w:rsidR="00A30060">
        <w:rPr>
          <w:rFonts w:ascii="Arial" w:hAnsi="Arial" w:cs="Arial"/>
          <w:sz w:val="24"/>
          <w:szCs w:val="24"/>
          <w:lang w:val="en-US"/>
        </w:rPr>
        <w:t xml:space="preserve"> June</w:t>
      </w:r>
      <w:r w:rsidR="00E91906">
        <w:rPr>
          <w:rFonts w:ascii="Arial" w:hAnsi="Arial" w:cs="Arial"/>
          <w:sz w:val="24"/>
          <w:szCs w:val="24"/>
          <w:lang w:val="en-US"/>
        </w:rPr>
        <w:t xml:space="preserve"> the participants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91906">
        <w:rPr>
          <w:rFonts w:ascii="Arial" w:hAnsi="Arial" w:cs="Arial"/>
          <w:sz w:val="24"/>
          <w:szCs w:val="24"/>
          <w:lang w:val="en-US"/>
        </w:rPr>
        <w:t>attended</w:t>
      </w:r>
      <w:r>
        <w:rPr>
          <w:rFonts w:ascii="Arial" w:hAnsi="Arial" w:cs="Arial"/>
          <w:sz w:val="24"/>
          <w:szCs w:val="24"/>
          <w:lang w:val="en-US"/>
        </w:rPr>
        <w:t xml:space="preserve"> a conference </w:t>
      </w:r>
      <w:r w:rsidR="00E91906">
        <w:rPr>
          <w:rFonts w:ascii="Arial" w:hAnsi="Arial" w:cs="Arial"/>
          <w:sz w:val="24"/>
          <w:szCs w:val="24"/>
          <w:lang w:val="en-US"/>
        </w:rPr>
        <w:t>open to the</w:t>
      </w:r>
      <w:r>
        <w:rPr>
          <w:rFonts w:ascii="Arial" w:hAnsi="Arial" w:cs="Arial"/>
          <w:sz w:val="24"/>
          <w:szCs w:val="24"/>
          <w:lang w:val="en-US"/>
        </w:rPr>
        <w:t xml:space="preserve"> public from 9 AM</w:t>
      </w:r>
      <w:r w:rsidR="00583622">
        <w:rPr>
          <w:rFonts w:ascii="Arial" w:hAnsi="Arial" w:cs="Arial"/>
          <w:sz w:val="24"/>
          <w:szCs w:val="24"/>
          <w:lang w:val="en-US"/>
        </w:rPr>
        <w:t xml:space="preserve"> till 10 PM were participants presented their lesson plans. Many people took and interest to visit </w:t>
      </w:r>
      <w:r w:rsidR="00E91906">
        <w:rPr>
          <w:rFonts w:ascii="Arial" w:hAnsi="Arial" w:cs="Arial"/>
          <w:sz w:val="24"/>
          <w:szCs w:val="24"/>
          <w:lang w:val="en-US"/>
        </w:rPr>
        <w:t>the</w:t>
      </w:r>
      <w:r w:rsidR="00583622">
        <w:rPr>
          <w:rFonts w:ascii="Arial" w:hAnsi="Arial" w:cs="Arial"/>
          <w:sz w:val="24"/>
          <w:szCs w:val="24"/>
          <w:lang w:val="en-US"/>
        </w:rPr>
        <w:t xml:space="preserve"> co</w:t>
      </w:r>
      <w:r w:rsidR="00E91906">
        <w:rPr>
          <w:rFonts w:ascii="Arial" w:hAnsi="Arial" w:cs="Arial"/>
          <w:sz w:val="24"/>
          <w:szCs w:val="24"/>
          <w:lang w:val="en-US"/>
        </w:rPr>
        <w:t xml:space="preserve">nference with around 125 visitors. The final book was presented. </w:t>
      </w:r>
    </w:p>
    <w:p w:rsidR="00F23EF0" w:rsidRPr="00CF3284" w:rsidRDefault="00F23EF0" w:rsidP="00F20121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05429" w:rsidRPr="00CF3284" w:rsidRDefault="00405429" w:rsidP="00F20121">
      <w:pPr>
        <w:spacing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CF3284">
        <w:rPr>
          <w:rFonts w:ascii="Arial" w:eastAsia="Calibri" w:hAnsi="Arial" w:cs="Arial"/>
          <w:sz w:val="24"/>
          <w:szCs w:val="24"/>
          <w:lang w:val="en-US"/>
        </w:rPr>
        <w:t>LESSON PLANS</w:t>
      </w:r>
    </w:p>
    <w:p w:rsidR="00405429" w:rsidRPr="00CF3284" w:rsidRDefault="00405429" w:rsidP="00F20121">
      <w:pPr>
        <w:pStyle w:val="Odstavecseseznamem"/>
        <w:numPr>
          <w:ilvl w:val="0"/>
          <w:numId w:val="10"/>
        </w:num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CF3284">
        <w:rPr>
          <w:rFonts w:ascii="Arial" w:eastAsia="Calibri" w:hAnsi="Arial" w:cs="Arial"/>
          <w:sz w:val="24"/>
          <w:szCs w:val="24"/>
          <w:lang w:val="en-US"/>
        </w:rPr>
        <w:t>Each lesson plan has three logos: Erasmus+ logo, project logo, school/organization logo)</w:t>
      </w:r>
    </w:p>
    <w:p w:rsidR="00405429" w:rsidRPr="00CF3284" w:rsidRDefault="00405429" w:rsidP="00F20121">
      <w:pPr>
        <w:pStyle w:val="Odstavecseseznamem"/>
        <w:numPr>
          <w:ilvl w:val="0"/>
          <w:numId w:val="10"/>
        </w:num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CF3284">
        <w:rPr>
          <w:rFonts w:ascii="Arial" w:eastAsia="Calibri" w:hAnsi="Arial" w:cs="Arial"/>
          <w:sz w:val="24"/>
          <w:szCs w:val="24"/>
          <w:lang w:val="en-US"/>
        </w:rPr>
        <w:t>Duration of the lesson</w:t>
      </w:r>
      <w:r w:rsidR="00CF3284" w:rsidRPr="00CF3284">
        <w:rPr>
          <w:rFonts w:ascii="Arial" w:eastAsia="Calibri" w:hAnsi="Arial" w:cs="Arial"/>
          <w:sz w:val="24"/>
          <w:szCs w:val="24"/>
          <w:lang w:val="en-US"/>
        </w:rPr>
        <w:t xml:space="preserve"> was about 30- 45 minutes</w:t>
      </w:r>
    </w:p>
    <w:p w:rsidR="0028707D" w:rsidRDefault="0028707D" w:rsidP="00F20121">
      <w:pPr>
        <w:spacing w:line="48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405429" w:rsidRPr="00CF3284" w:rsidRDefault="00405429" w:rsidP="00F20121">
      <w:pPr>
        <w:spacing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CF3284">
        <w:rPr>
          <w:rFonts w:ascii="Arial" w:eastAsia="Calibri" w:hAnsi="Arial" w:cs="Arial"/>
          <w:sz w:val="24"/>
          <w:szCs w:val="24"/>
          <w:lang w:val="en-US"/>
        </w:rPr>
        <w:t>FINAL BOOK</w:t>
      </w:r>
    </w:p>
    <w:p w:rsidR="00405429" w:rsidRPr="00CF3284" w:rsidRDefault="00CF3284" w:rsidP="00F20121">
      <w:pPr>
        <w:pStyle w:val="Odstavecseseznamem"/>
        <w:numPr>
          <w:ilvl w:val="0"/>
          <w:numId w:val="10"/>
        </w:num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Each school/organization</w:t>
      </w:r>
      <w:r w:rsidR="00405429" w:rsidRPr="00CF3284">
        <w:rPr>
          <w:rFonts w:ascii="Arial" w:eastAsia="Calibri" w:hAnsi="Arial" w:cs="Arial"/>
          <w:sz w:val="24"/>
          <w:szCs w:val="24"/>
          <w:lang w:val="en-US"/>
        </w:rPr>
        <w:t xml:space="preserve"> prepare</w:t>
      </w:r>
      <w:r>
        <w:rPr>
          <w:rFonts w:ascii="Arial" w:eastAsia="Calibri" w:hAnsi="Arial" w:cs="Arial"/>
          <w:sz w:val="24"/>
          <w:szCs w:val="24"/>
          <w:lang w:val="en-US"/>
        </w:rPr>
        <w:t>d</w:t>
      </w:r>
      <w:r w:rsidR="00405429" w:rsidRPr="00CF3284">
        <w:rPr>
          <w:rFonts w:ascii="Arial" w:eastAsia="Calibri" w:hAnsi="Arial" w:cs="Arial"/>
          <w:sz w:val="24"/>
          <w:szCs w:val="24"/>
          <w:lang w:val="en-US"/>
        </w:rPr>
        <w:t xml:space="preserve"> maximum of 30 pages for the book which consist</w:t>
      </w:r>
      <w:r>
        <w:rPr>
          <w:rFonts w:ascii="Arial" w:eastAsia="Calibri" w:hAnsi="Arial" w:cs="Arial"/>
          <w:sz w:val="24"/>
          <w:szCs w:val="24"/>
          <w:lang w:val="en-US"/>
        </w:rPr>
        <w:t>ed</w:t>
      </w:r>
      <w:r w:rsidR="00405429" w:rsidRPr="00CF3284">
        <w:rPr>
          <w:rFonts w:ascii="Arial" w:eastAsia="Calibri" w:hAnsi="Arial" w:cs="Arial"/>
          <w:sz w:val="24"/>
          <w:szCs w:val="24"/>
          <w:lang w:val="en-US"/>
        </w:rPr>
        <w:t xml:space="preserve"> of: description of the scho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ol/organization, lesson plans, </w:t>
      </w:r>
      <w:r w:rsidR="00405429" w:rsidRPr="00CF3284">
        <w:rPr>
          <w:rFonts w:ascii="Arial" w:eastAsia="Calibri" w:hAnsi="Arial" w:cs="Arial"/>
          <w:sz w:val="24"/>
          <w:szCs w:val="24"/>
          <w:lang w:val="en-US"/>
        </w:rPr>
        <w:t>feedback from the students participating in the project</w:t>
      </w:r>
    </w:p>
    <w:p w:rsidR="00405429" w:rsidRPr="00CF3284" w:rsidRDefault="00CF3284" w:rsidP="00F20121">
      <w:pPr>
        <w:pStyle w:val="Odstavecseseznamem"/>
        <w:numPr>
          <w:ilvl w:val="0"/>
          <w:numId w:val="10"/>
        </w:num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In the final book, </w:t>
      </w:r>
      <w:r w:rsidR="00405429" w:rsidRPr="00CF3284">
        <w:rPr>
          <w:rFonts w:ascii="Arial" w:eastAsia="Calibri" w:hAnsi="Arial" w:cs="Arial"/>
          <w:sz w:val="24"/>
          <w:szCs w:val="24"/>
          <w:lang w:val="en-US"/>
        </w:rPr>
        <w:t>lesson plans w</w:t>
      </w:r>
      <w:r>
        <w:rPr>
          <w:rFonts w:ascii="Arial" w:eastAsia="Calibri" w:hAnsi="Arial" w:cs="Arial"/>
          <w:sz w:val="24"/>
          <w:szCs w:val="24"/>
          <w:lang w:val="en-US"/>
        </w:rPr>
        <w:t>ere</w:t>
      </w:r>
      <w:r w:rsidR="00405429" w:rsidRPr="00CF3284">
        <w:rPr>
          <w:rFonts w:ascii="Arial" w:eastAsia="Calibri" w:hAnsi="Arial" w:cs="Arial"/>
          <w:sz w:val="24"/>
          <w:szCs w:val="24"/>
          <w:lang w:val="en-US"/>
        </w:rPr>
        <w:t xml:space="preserve"> categorized according to the topics that they depict</w:t>
      </w:r>
      <w:r>
        <w:rPr>
          <w:rFonts w:ascii="Arial" w:eastAsia="Calibri" w:hAnsi="Arial" w:cs="Arial"/>
          <w:sz w:val="24"/>
          <w:szCs w:val="24"/>
          <w:lang w:val="en-US"/>
        </w:rPr>
        <w:t>ed</w:t>
      </w:r>
    </w:p>
    <w:p w:rsidR="00405429" w:rsidRPr="00CF3284" w:rsidRDefault="00405429" w:rsidP="00F20121">
      <w:pPr>
        <w:pStyle w:val="Odstavecseseznamem"/>
        <w:numPr>
          <w:ilvl w:val="0"/>
          <w:numId w:val="10"/>
        </w:num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CF3284">
        <w:rPr>
          <w:rFonts w:ascii="Arial" w:eastAsia="Calibri" w:hAnsi="Arial" w:cs="Arial"/>
          <w:sz w:val="24"/>
          <w:szCs w:val="24"/>
          <w:lang w:val="en-US"/>
        </w:rPr>
        <w:t>Digital version of the book consist</w:t>
      </w:r>
      <w:r w:rsidR="00CF3284">
        <w:rPr>
          <w:rFonts w:ascii="Arial" w:eastAsia="Calibri" w:hAnsi="Arial" w:cs="Arial"/>
          <w:sz w:val="24"/>
          <w:szCs w:val="24"/>
          <w:lang w:val="en-US"/>
        </w:rPr>
        <w:t>s</w:t>
      </w:r>
      <w:r w:rsidRPr="00CF3284">
        <w:rPr>
          <w:rFonts w:ascii="Arial" w:eastAsia="Calibri" w:hAnsi="Arial" w:cs="Arial"/>
          <w:sz w:val="24"/>
          <w:szCs w:val="24"/>
          <w:lang w:val="en-US"/>
        </w:rPr>
        <w:t xml:space="preserve"> of more material – photos, videos,</w:t>
      </w:r>
      <w:r w:rsidR="00CF3284">
        <w:rPr>
          <w:rFonts w:ascii="Arial" w:eastAsia="Calibri" w:hAnsi="Arial" w:cs="Arial"/>
          <w:sz w:val="24"/>
          <w:szCs w:val="24"/>
          <w:lang w:val="en-US"/>
        </w:rPr>
        <w:t xml:space="preserve"> any other products done within</w:t>
      </w:r>
      <w:r w:rsidRPr="00CF3284">
        <w:rPr>
          <w:rFonts w:ascii="Arial" w:eastAsia="Calibri" w:hAnsi="Arial" w:cs="Arial"/>
          <w:sz w:val="24"/>
          <w:szCs w:val="24"/>
          <w:lang w:val="en-US"/>
        </w:rPr>
        <w:t xml:space="preserve"> the project. Digita</w:t>
      </w:r>
      <w:r w:rsidR="00CF3284">
        <w:rPr>
          <w:rFonts w:ascii="Arial" w:eastAsia="Calibri" w:hAnsi="Arial" w:cs="Arial"/>
          <w:sz w:val="24"/>
          <w:szCs w:val="24"/>
          <w:lang w:val="en-US"/>
        </w:rPr>
        <w:t>l version is on an USB memory stick</w:t>
      </w:r>
      <w:r w:rsidRPr="00CF3284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405429" w:rsidRPr="00CF3284" w:rsidRDefault="00405429" w:rsidP="00F20121">
      <w:pPr>
        <w:pStyle w:val="Odstavecseseznamem"/>
        <w:numPr>
          <w:ilvl w:val="0"/>
          <w:numId w:val="10"/>
        </w:num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CF3284">
        <w:rPr>
          <w:rFonts w:ascii="Arial" w:eastAsia="Calibri" w:hAnsi="Arial" w:cs="Arial"/>
          <w:sz w:val="24"/>
          <w:szCs w:val="24"/>
          <w:lang w:val="en-US"/>
        </w:rPr>
        <w:t>Student´s feedback – 2 or 3 minutes video where students are talking about their experience</w:t>
      </w:r>
    </w:p>
    <w:p w:rsidR="00405429" w:rsidRPr="00405429" w:rsidRDefault="00405429" w:rsidP="00F20121">
      <w:pPr>
        <w:pStyle w:val="Odstavecseseznamem"/>
        <w:spacing w:line="48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405429" w:rsidRPr="00405429" w:rsidRDefault="00405429" w:rsidP="00F20121">
      <w:pPr>
        <w:spacing w:line="48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F5F14" w:rsidRDefault="00AF5F14" w:rsidP="00F20121">
      <w:pPr>
        <w:spacing w:line="48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405429" w:rsidRPr="002D2A1A" w:rsidRDefault="00405429" w:rsidP="00F20121">
      <w:pPr>
        <w:spacing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2D2A1A">
        <w:rPr>
          <w:rFonts w:ascii="Arial" w:eastAsia="Calibri" w:hAnsi="Arial" w:cs="Arial"/>
          <w:sz w:val="24"/>
          <w:szCs w:val="24"/>
          <w:lang w:val="en-US"/>
        </w:rPr>
        <w:lastRenderedPageBreak/>
        <w:t>ETWINNING</w:t>
      </w:r>
    </w:p>
    <w:p w:rsidR="00405429" w:rsidRPr="002D2A1A" w:rsidRDefault="00405429" w:rsidP="00F20121">
      <w:pPr>
        <w:pStyle w:val="Odstavecseseznamem"/>
        <w:numPr>
          <w:ilvl w:val="0"/>
          <w:numId w:val="10"/>
        </w:num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2D2A1A">
        <w:rPr>
          <w:rFonts w:ascii="Arial" w:eastAsia="Calibri" w:hAnsi="Arial" w:cs="Arial"/>
          <w:sz w:val="24"/>
          <w:szCs w:val="24"/>
          <w:lang w:val="en-US"/>
        </w:rPr>
        <w:t>Each partner</w:t>
      </w:r>
      <w:r w:rsidR="002D2A1A">
        <w:rPr>
          <w:rFonts w:ascii="Arial" w:eastAsia="Calibri" w:hAnsi="Arial" w:cs="Arial"/>
          <w:sz w:val="24"/>
          <w:szCs w:val="24"/>
          <w:lang w:val="en-US"/>
        </w:rPr>
        <w:t xml:space="preserve"> was</w:t>
      </w:r>
      <w:r w:rsidRPr="002D2A1A">
        <w:rPr>
          <w:rFonts w:ascii="Arial" w:eastAsia="Calibri" w:hAnsi="Arial" w:cs="Arial"/>
          <w:sz w:val="24"/>
          <w:szCs w:val="24"/>
          <w:lang w:val="en-US"/>
        </w:rPr>
        <w:t xml:space="preserve"> obliged to upload all the project outcomes in the </w:t>
      </w:r>
      <w:proofErr w:type="spellStart"/>
      <w:r w:rsidRPr="002D2A1A">
        <w:rPr>
          <w:rFonts w:ascii="Arial" w:eastAsia="Calibri" w:hAnsi="Arial" w:cs="Arial"/>
          <w:sz w:val="24"/>
          <w:szCs w:val="24"/>
          <w:lang w:val="en-US"/>
        </w:rPr>
        <w:t>etwinning</w:t>
      </w:r>
      <w:proofErr w:type="spellEnd"/>
      <w:r w:rsidRPr="002D2A1A">
        <w:rPr>
          <w:rFonts w:ascii="Arial" w:eastAsia="Calibri" w:hAnsi="Arial" w:cs="Arial"/>
          <w:sz w:val="24"/>
          <w:szCs w:val="24"/>
          <w:lang w:val="en-US"/>
        </w:rPr>
        <w:t xml:space="preserve"> platform </w:t>
      </w:r>
      <w:r w:rsidR="002D2A1A" w:rsidRPr="002D2A1A">
        <w:rPr>
          <w:rFonts w:ascii="Arial" w:eastAsia="Calibri" w:hAnsi="Arial" w:cs="Arial"/>
          <w:sz w:val="24"/>
          <w:szCs w:val="24"/>
          <w:lang w:val="en-US"/>
        </w:rPr>
        <w:t xml:space="preserve">by </w:t>
      </w:r>
      <w:r w:rsidRPr="002D2A1A">
        <w:rPr>
          <w:rFonts w:ascii="Arial" w:eastAsia="Calibri" w:hAnsi="Arial" w:cs="Arial"/>
          <w:sz w:val="24"/>
          <w:szCs w:val="24"/>
          <w:lang w:val="en-US"/>
        </w:rPr>
        <w:t>the mobility in Prague</w:t>
      </w:r>
    </w:p>
    <w:p w:rsidR="00405429" w:rsidRPr="0028707D" w:rsidRDefault="00405429" w:rsidP="00F20121">
      <w:pPr>
        <w:spacing w:line="480" w:lineRule="auto"/>
        <w:rPr>
          <w:rFonts w:ascii="Arial" w:eastAsia="Calibri" w:hAnsi="Arial" w:cs="Arial"/>
          <w:sz w:val="24"/>
          <w:szCs w:val="24"/>
          <w:highlight w:val="yellow"/>
          <w:lang w:val="en-US"/>
        </w:rPr>
      </w:pPr>
    </w:p>
    <w:p w:rsidR="00405429" w:rsidRPr="002D2A1A" w:rsidRDefault="00405429" w:rsidP="00F20121">
      <w:pPr>
        <w:spacing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2D2A1A">
        <w:rPr>
          <w:rFonts w:ascii="Arial" w:eastAsia="Calibri" w:hAnsi="Arial" w:cs="Arial"/>
          <w:sz w:val="24"/>
          <w:szCs w:val="24"/>
          <w:lang w:val="en-US"/>
        </w:rPr>
        <w:t>MOBILITY IN PRAGUE + MULTIPLIER EVENT</w:t>
      </w:r>
    </w:p>
    <w:p w:rsidR="00405429" w:rsidRPr="002D2A1A" w:rsidRDefault="00405429" w:rsidP="00F20121">
      <w:pPr>
        <w:pStyle w:val="Odstavecseseznamem"/>
        <w:numPr>
          <w:ilvl w:val="0"/>
          <w:numId w:val="10"/>
        </w:num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2D2A1A">
        <w:rPr>
          <w:rFonts w:ascii="Arial" w:eastAsia="Calibri" w:hAnsi="Arial" w:cs="Arial"/>
          <w:sz w:val="24"/>
          <w:szCs w:val="24"/>
          <w:lang w:val="en-US"/>
        </w:rPr>
        <w:t xml:space="preserve">Arrival day </w:t>
      </w:r>
      <w:r w:rsidR="002D2A1A">
        <w:rPr>
          <w:rFonts w:ascii="Arial" w:eastAsia="Calibri" w:hAnsi="Arial" w:cs="Arial"/>
          <w:sz w:val="24"/>
          <w:szCs w:val="24"/>
          <w:lang w:val="en-US"/>
        </w:rPr>
        <w:t xml:space="preserve">was </w:t>
      </w:r>
      <w:r w:rsidRPr="002D2A1A">
        <w:rPr>
          <w:rFonts w:ascii="Arial" w:eastAsia="Calibri" w:hAnsi="Arial" w:cs="Arial"/>
          <w:sz w:val="24"/>
          <w:szCs w:val="24"/>
          <w:lang w:val="en-US"/>
        </w:rPr>
        <w:t xml:space="preserve">26th May, departure day </w:t>
      </w:r>
      <w:r w:rsidR="002D2A1A">
        <w:rPr>
          <w:rFonts w:ascii="Arial" w:eastAsia="Calibri" w:hAnsi="Arial" w:cs="Arial"/>
          <w:sz w:val="24"/>
          <w:szCs w:val="24"/>
          <w:lang w:val="en-US"/>
        </w:rPr>
        <w:t xml:space="preserve">was </w:t>
      </w:r>
      <w:r w:rsidRPr="002D2A1A">
        <w:rPr>
          <w:rFonts w:ascii="Arial" w:eastAsia="Calibri" w:hAnsi="Arial" w:cs="Arial"/>
          <w:sz w:val="24"/>
          <w:szCs w:val="24"/>
          <w:lang w:val="en-US"/>
        </w:rPr>
        <w:t>2nd June 2019</w:t>
      </w:r>
    </w:p>
    <w:p w:rsidR="00405429" w:rsidRPr="002D2A1A" w:rsidRDefault="00405429" w:rsidP="00F20121">
      <w:pPr>
        <w:spacing w:line="480" w:lineRule="auto"/>
        <w:rPr>
          <w:rFonts w:ascii="Arial" w:eastAsia="Calibri" w:hAnsi="Arial" w:cs="Arial"/>
          <w:i/>
          <w:sz w:val="24"/>
          <w:szCs w:val="24"/>
          <w:lang w:val="en-US"/>
        </w:rPr>
      </w:pPr>
      <w:r w:rsidRPr="002D2A1A">
        <w:rPr>
          <w:rFonts w:ascii="Arial" w:eastAsia="Calibri" w:hAnsi="Arial" w:cs="Arial"/>
          <w:i/>
          <w:sz w:val="24"/>
          <w:szCs w:val="24"/>
          <w:lang w:val="en-US"/>
        </w:rPr>
        <w:t>Description of the multiplier ev</w:t>
      </w:r>
      <w:r w:rsidR="002D2A1A" w:rsidRPr="002D2A1A">
        <w:rPr>
          <w:rFonts w:ascii="Arial" w:eastAsia="Calibri" w:hAnsi="Arial" w:cs="Arial"/>
          <w:i/>
          <w:sz w:val="24"/>
          <w:szCs w:val="24"/>
          <w:lang w:val="en-US"/>
        </w:rPr>
        <w:t>ent from the application form was</w:t>
      </w:r>
      <w:r w:rsidRPr="002D2A1A">
        <w:rPr>
          <w:rFonts w:ascii="Arial" w:eastAsia="Calibri" w:hAnsi="Arial" w:cs="Arial"/>
          <w:i/>
          <w:sz w:val="24"/>
          <w:szCs w:val="24"/>
          <w:lang w:val="en-US"/>
        </w:rPr>
        <w:t xml:space="preserve"> the following: </w:t>
      </w:r>
    </w:p>
    <w:p w:rsidR="00405429" w:rsidRPr="0028707D" w:rsidRDefault="00405429" w:rsidP="00F20121">
      <w:pPr>
        <w:spacing w:line="480" w:lineRule="auto"/>
        <w:jc w:val="both"/>
        <w:rPr>
          <w:rFonts w:ascii="Arial" w:eastAsia="Calibri" w:hAnsi="Arial" w:cs="Arial"/>
          <w:i/>
          <w:sz w:val="24"/>
          <w:szCs w:val="24"/>
          <w:highlight w:val="yellow"/>
          <w:lang w:val="en-US"/>
        </w:rPr>
      </w:pPr>
      <w:r w:rsidRPr="002D2A1A">
        <w:rPr>
          <w:rFonts w:ascii="Arial" w:eastAsia="Calibri" w:hAnsi="Arial" w:cs="Arial"/>
          <w:i/>
          <w:sz w:val="24"/>
          <w:szCs w:val="24"/>
          <w:lang w:val="en-US"/>
        </w:rPr>
        <w:t>The audience w</w:t>
      </w:r>
      <w:r w:rsidR="002D2A1A">
        <w:rPr>
          <w:rFonts w:ascii="Arial" w:eastAsia="Calibri" w:hAnsi="Arial" w:cs="Arial"/>
          <w:i/>
          <w:sz w:val="24"/>
          <w:szCs w:val="24"/>
          <w:lang w:val="en-US"/>
        </w:rPr>
        <w:t xml:space="preserve">ere </w:t>
      </w:r>
      <w:r w:rsidRPr="002D2A1A">
        <w:rPr>
          <w:rFonts w:ascii="Arial" w:eastAsia="Calibri" w:hAnsi="Arial" w:cs="Arial"/>
          <w:i/>
          <w:sz w:val="24"/>
          <w:szCs w:val="24"/>
          <w:lang w:val="en-US"/>
        </w:rPr>
        <w:t>teachers from secondary schools, staff of the school clubs, students</w:t>
      </w:r>
      <w:r w:rsidR="002D2A1A">
        <w:rPr>
          <w:rFonts w:ascii="Arial" w:eastAsia="Calibri" w:hAnsi="Arial" w:cs="Arial"/>
          <w:i/>
          <w:sz w:val="24"/>
          <w:szCs w:val="24"/>
          <w:lang w:val="en-US"/>
        </w:rPr>
        <w:t xml:space="preserve"> and other people who took interest in our conference, considering people who work for Google and Linkedin.com</w:t>
      </w:r>
      <w:r w:rsidRPr="002D2A1A">
        <w:rPr>
          <w:rFonts w:ascii="Arial" w:eastAsia="Calibri" w:hAnsi="Arial" w:cs="Arial"/>
          <w:i/>
          <w:sz w:val="24"/>
          <w:szCs w:val="24"/>
          <w:lang w:val="en-US"/>
        </w:rPr>
        <w:t xml:space="preserve">. The workshops </w:t>
      </w:r>
      <w:r w:rsidR="002D2A1A">
        <w:rPr>
          <w:rFonts w:ascii="Arial" w:eastAsia="Calibri" w:hAnsi="Arial" w:cs="Arial"/>
          <w:i/>
          <w:sz w:val="24"/>
          <w:szCs w:val="24"/>
          <w:lang w:val="en-US"/>
        </w:rPr>
        <w:t>w</w:t>
      </w:r>
      <w:r w:rsidR="00D00ED5">
        <w:rPr>
          <w:rFonts w:ascii="Arial" w:eastAsia="Calibri" w:hAnsi="Arial" w:cs="Arial"/>
          <w:i/>
          <w:sz w:val="24"/>
          <w:szCs w:val="24"/>
          <w:lang w:val="en-US"/>
        </w:rPr>
        <w:t>ere</w:t>
      </w:r>
      <w:bookmarkStart w:id="0" w:name="_GoBack"/>
      <w:bookmarkEnd w:id="0"/>
      <w:r w:rsidRPr="002D2A1A">
        <w:rPr>
          <w:rFonts w:ascii="Arial" w:eastAsia="Calibri" w:hAnsi="Arial" w:cs="Arial"/>
          <w:i/>
          <w:sz w:val="24"/>
          <w:szCs w:val="24"/>
          <w:lang w:val="en-US"/>
        </w:rPr>
        <w:t xml:space="preserve"> prepared by project partners</w:t>
      </w:r>
      <w:r w:rsidR="002D2A1A">
        <w:rPr>
          <w:rFonts w:ascii="Arial" w:eastAsia="Calibri" w:hAnsi="Arial" w:cs="Arial"/>
          <w:i/>
          <w:sz w:val="24"/>
          <w:szCs w:val="24"/>
          <w:lang w:val="en-US"/>
        </w:rPr>
        <w:t>. The aim was the</w:t>
      </w:r>
      <w:r w:rsidRPr="002D2A1A">
        <w:rPr>
          <w:rFonts w:ascii="Arial" w:eastAsia="Calibri" w:hAnsi="Arial" w:cs="Arial"/>
          <w:i/>
          <w:sz w:val="24"/>
          <w:szCs w:val="24"/>
          <w:lang w:val="en-US"/>
        </w:rPr>
        <w:t xml:space="preserve"> dissemination of the example of good practice. The Czech partner </w:t>
      </w:r>
      <w:r w:rsidR="002D2A1A" w:rsidRPr="002D2A1A">
        <w:rPr>
          <w:rFonts w:ascii="Arial" w:eastAsia="Calibri" w:hAnsi="Arial" w:cs="Arial"/>
          <w:i/>
          <w:sz w:val="24"/>
          <w:szCs w:val="24"/>
          <w:lang w:val="en-US"/>
        </w:rPr>
        <w:t>was</w:t>
      </w:r>
      <w:r w:rsidRPr="002D2A1A">
        <w:rPr>
          <w:rFonts w:ascii="Arial" w:eastAsia="Calibri" w:hAnsi="Arial" w:cs="Arial"/>
          <w:i/>
          <w:sz w:val="24"/>
          <w:szCs w:val="24"/>
          <w:lang w:val="en-US"/>
        </w:rPr>
        <w:t xml:space="preserve"> responsible for the event.</w:t>
      </w:r>
    </w:p>
    <w:p w:rsidR="00405429" w:rsidRPr="002D2A1A" w:rsidRDefault="00405429" w:rsidP="00F20121">
      <w:pPr>
        <w:spacing w:line="480" w:lineRule="auto"/>
        <w:jc w:val="both"/>
        <w:rPr>
          <w:rFonts w:ascii="Arial" w:eastAsia="Calibri" w:hAnsi="Arial" w:cs="Arial"/>
          <w:i/>
          <w:sz w:val="24"/>
          <w:szCs w:val="24"/>
          <w:lang w:val="en-US"/>
        </w:rPr>
      </w:pPr>
      <w:r w:rsidRPr="002D2A1A">
        <w:rPr>
          <w:rFonts w:ascii="Arial" w:eastAsia="Calibri" w:hAnsi="Arial" w:cs="Arial"/>
          <w:i/>
          <w:sz w:val="24"/>
          <w:szCs w:val="24"/>
          <w:lang w:val="en-US"/>
        </w:rPr>
        <w:t xml:space="preserve">Extra expenses </w:t>
      </w:r>
      <w:r w:rsidR="002D2A1A" w:rsidRPr="002D2A1A">
        <w:rPr>
          <w:rFonts w:ascii="Arial" w:eastAsia="Calibri" w:hAnsi="Arial" w:cs="Arial"/>
          <w:i/>
          <w:sz w:val="24"/>
          <w:szCs w:val="24"/>
          <w:lang w:val="en-US"/>
        </w:rPr>
        <w:t>were</w:t>
      </w:r>
      <w:r w:rsidRPr="002D2A1A">
        <w:rPr>
          <w:rFonts w:ascii="Arial" w:eastAsia="Calibri" w:hAnsi="Arial" w:cs="Arial"/>
          <w:i/>
          <w:sz w:val="24"/>
          <w:szCs w:val="24"/>
          <w:lang w:val="en-US"/>
        </w:rPr>
        <w:t xml:space="preserve"> required for translation, equipment (e.g. hiring interpreting booth), audio and visual equipment, renting the premises, issuing the conference materials (minutes, agenda, </w:t>
      </w:r>
      <w:r w:rsidR="002D2A1A" w:rsidRPr="002D2A1A">
        <w:rPr>
          <w:rFonts w:ascii="Arial" w:eastAsia="Calibri" w:hAnsi="Arial" w:cs="Arial"/>
          <w:i/>
          <w:sz w:val="24"/>
          <w:szCs w:val="24"/>
          <w:lang w:val="en-US"/>
        </w:rPr>
        <w:t>presentations, leaflets, etc.)</w:t>
      </w:r>
      <w:r w:rsidRPr="002D2A1A">
        <w:rPr>
          <w:rFonts w:ascii="Arial" w:eastAsia="Calibri" w:hAnsi="Arial" w:cs="Arial"/>
          <w:i/>
          <w:sz w:val="24"/>
          <w:szCs w:val="24"/>
          <w:lang w:val="en-US"/>
        </w:rPr>
        <w:t xml:space="preserve">, expenses for participants from the </w:t>
      </w:r>
      <w:r w:rsidR="00AF5F14" w:rsidRPr="002D2A1A">
        <w:rPr>
          <w:rFonts w:ascii="Arial" w:eastAsia="Calibri" w:hAnsi="Arial" w:cs="Arial"/>
          <w:i/>
          <w:sz w:val="24"/>
          <w:szCs w:val="24"/>
          <w:lang w:val="en-US"/>
        </w:rPr>
        <w:t>partner’s</w:t>
      </w:r>
      <w:r w:rsidRPr="002D2A1A">
        <w:rPr>
          <w:rFonts w:ascii="Arial" w:eastAsia="Calibri" w:hAnsi="Arial" w:cs="Arial"/>
          <w:i/>
          <w:sz w:val="24"/>
          <w:szCs w:val="24"/>
          <w:lang w:val="en-US"/>
        </w:rPr>
        <w:t xml:space="preserve"> countries, conference catering for participants</w:t>
      </w:r>
      <w:r w:rsidR="002D2A1A" w:rsidRPr="002D2A1A">
        <w:rPr>
          <w:rFonts w:ascii="Arial" w:eastAsia="Calibri" w:hAnsi="Arial" w:cs="Arial"/>
          <w:i/>
          <w:sz w:val="24"/>
          <w:szCs w:val="24"/>
          <w:lang w:val="en-US"/>
        </w:rPr>
        <w:t>, refreshments</w:t>
      </w:r>
      <w:r w:rsidRPr="002D2A1A">
        <w:rPr>
          <w:rFonts w:ascii="Arial" w:eastAsia="Calibri" w:hAnsi="Arial" w:cs="Arial"/>
          <w:i/>
          <w:sz w:val="24"/>
          <w:szCs w:val="24"/>
          <w:lang w:val="en-US"/>
        </w:rPr>
        <w:t>.</w:t>
      </w:r>
    </w:p>
    <w:p w:rsidR="00405429" w:rsidRPr="00764B99" w:rsidRDefault="00764B99" w:rsidP="00F20121">
      <w:pPr>
        <w:pStyle w:val="Odstavecseseznamem"/>
        <w:numPr>
          <w:ilvl w:val="0"/>
          <w:numId w:val="10"/>
        </w:num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764B99">
        <w:rPr>
          <w:rFonts w:ascii="Arial" w:eastAsia="Calibri" w:hAnsi="Arial" w:cs="Arial"/>
          <w:sz w:val="24"/>
          <w:szCs w:val="24"/>
          <w:lang w:val="en-US"/>
        </w:rPr>
        <w:t xml:space="preserve">Monika Kocurková took the role as </w:t>
      </w:r>
      <w:r w:rsidR="00405429" w:rsidRPr="00764B99">
        <w:rPr>
          <w:rFonts w:ascii="Arial" w:eastAsia="Calibri" w:hAnsi="Arial" w:cs="Arial"/>
          <w:sz w:val="24"/>
          <w:szCs w:val="24"/>
          <w:lang w:val="en-US"/>
        </w:rPr>
        <w:t xml:space="preserve">a moderator at </w:t>
      </w:r>
      <w:r w:rsidRPr="00764B99">
        <w:rPr>
          <w:rFonts w:ascii="Arial" w:eastAsia="Calibri" w:hAnsi="Arial" w:cs="Arial"/>
          <w:sz w:val="24"/>
          <w:szCs w:val="24"/>
          <w:lang w:val="en-US"/>
        </w:rPr>
        <w:t xml:space="preserve">both </w:t>
      </w:r>
      <w:r w:rsidR="00405429" w:rsidRPr="00764B99">
        <w:rPr>
          <w:rFonts w:ascii="Arial" w:eastAsia="Calibri" w:hAnsi="Arial" w:cs="Arial"/>
          <w:sz w:val="24"/>
          <w:szCs w:val="24"/>
          <w:lang w:val="en-US"/>
        </w:rPr>
        <w:t>conference</w:t>
      </w:r>
      <w:r w:rsidRPr="00764B99">
        <w:rPr>
          <w:rFonts w:ascii="Arial" w:eastAsia="Calibri" w:hAnsi="Arial" w:cs="Arial"/>
          <w:sz w:val="24"/>
          <w:szCs w:val="24"/>
          <w:lang w:val="en-US"/>
        </w:rPr>
        <w:t>s</w:t>
      </w:r>
      <w:r w:rsidR="00405429" w:rsidRPr="00764B99">
        <w:rPr>
          <w:rFonts w:ascii="Arial" w:eastAsia="Calibri" w:hAnsi="Arial" w:cs="Arial"/>
          <w:sz w:val="24"/>
          <w:szCs w:val="24"/>
          <w:lang w:val="en-US"/>
        </w:rPr>
        <w:t xml:space="preserve"> – multiplier event </w:t>
      </w:r>
    </w:p>
    <w:p w:rsidR="00405429" w:rsidRPr="003E62BF" w:rsidRDefault="00405429" w:rsidP="00F20121">
      <w:pPr>
        <w:pStyle w:val="Odstavecseseznamem"/>
        <w:numPr>
          <w:ilvl w:val="0"/>
          <w:numId w:val="10"/>
        </w:numPr>
        <w:spacing w:after="160" w:line="48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Each country </w:t>
      </w:r>
      <w:r w:rsidR="003E62BF" w:rsidRPr="003E62BF">
        <w:rPr>
          <w:rFonts w:ascii="Arial" w:eastAsia="Calibri" w:hAnsi="Arial" w:cs="Arial"/>
          <w:sz w:val="24"/>
          <w:szCs w:val="24"/>
          <w:lang w:val="en-US"/>
        </w:rPr>
        <w:t>had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a table at the conference where they present</w:t>
      </w:r>
      <w:r w:rsidR="003E62BF" w:rsidRPr="003E62BF">
        <w:rPr>
          <w:rFonts w:ascii="Arial" w:eastAsia="Calibri" w:hAnsi="Arial" w:cs="Arial"/>
          <w:sz w:val="24"/>
          <w:szCs w:val="24"/>
          <w:lang w:val="en-US"/>
        </w:rPr>
        <w:t>ed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themselves (information abou</w:t>
      </w:r>
      <w:r w:rsidR="003E62BF" w:rsidRPr="003E62BF">
        <w:rPr>
          <w:rFonts w:ascii="Arial" w:eastAsia="Calibri" w:hAnsi="Arial" w:cs="Arial"/>
          <w:sz w:val="24"/>
          <w:szCs w:val="24"/>
          <w:lang w:val="en-US"/>
        </w:rPr>
        <w:t>t the country, city, their school, culture, traditions, etc.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>). Each partner prepare</w:t>
      </w:r>
      <w:r w:rsidR="003E62BF" w:rsidRPr="003E62BF">
        <w:rPr>
          <w:rFonts w:ascii="Arial" w:eastAsia="Calibri" w:hAnsi="Arial" w:cs="Arial"/>
          <w:sz w:val="24"/>
          <w:szCs w:val="24"/>
          <w:lang w:val="en-US"/>
        </w:rPr>
        <w:t>d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something interesting and interactive. </w:t>
      </w:r>
      <w:r w:rsidR="003E62BF" w:rsidRPr="003E62BF">
        <w:rPr>
          <w:rFonts w:ascii="Arial" w:eastAsia="Calibri" w:hAnsi="Arial" w:cs="Arial"/>
          <w:sz w:val="24"/>
          <w:szCs w:val="24"/>
          <w:lang w:val="en-US"/>
        </w:rPr>
        <w:t>The participants brought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prospects about </w:t>
      </w:r>
      <w:r w:rsidR="003E62BF" w:rsidRPr="003E62BF">
        <w:rPr>
          <w:rFonts w:ascii="Arial" w:eastAsia="Calibri" w:hAnsi="Arial" w:cs="Arial"/>
          <w:sz w:val="24"/>
          <w:szCs w:val="24"/>
          <w:lang w:val="en-US"/>
        </w:rPr>
        <w:t>their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schools, business cards, provide</w:t>
      </w:r>
      <w:r w:rsidR="003E62BF" w:rsidRPr="003E62BF">
        <w:rPr>
          <w:rFonts w:ascii="Arial" w:eastAsia="Calibri" w:hAnsi="Arial" w:cs="Arial"/>
          <w:sz w:val="24"/>
          <w:szCs w:val="24"/>
          <w:lang w:val="en-US"/>
        </w:rPr>
        <w:t>d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information about</w:t>
      </w:r>
      <w:r w:rsidR="003E62BF" w:rsidRPr="003E62BF">
        <w:rPr>
          <w:rFonts w:ascii="Arial" w:eastAsia="Calibri" w:hAnsi="Arial" w:cs="Arial"/>
          <w:sz w:val="24"/>
          <w:szCs w:val="24"/>
          <w:lang w:val="en-US"/>
        </w:rPr>
        <w:t xml:space="preserve"> their 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previous projects, souvenirs or products from </w:t>
      </w:r>
      <w:r w:rsidR="003E62BF" w:rsidRPr="003E62BF">
        <w:rPr>
          <w:rFonts w:ascii="Arial" w:eastAsia="Calibri" w:hAnsi="Arial" w:cs="Arial"/>
          <w:sz w:val="24"/>
          <w:szCs w:val="24"/>
          <w:lang w:val="en-US"/>
        </w:rPr>
        <w:t>their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countries</w:t>
      </w:r>
    </w:p>
    <w:p w:rsidR="00405429" w:rsidRPr="003E62BF" w:rsidRDefault="00405429" w:rsidP="00F20121">
      <w:pPr>
        <w:pStyle w:val="Odstavecseseznamem"/>
        <w:numPr>
          <w:ilvl w:val="0"/>
          <w:numId w:val="10"/>
        </w:num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3E62BF">
        <w:rPr>
          <w:rFonts w:ascii="Arial" w:eastAsia="Calibri" w:hAnsi="Arial" w:cs="Arial"/>
          <w:sz w:val="24"/>
          <w:szCs w:val="24"/>
          <w:lang w:val="en-US"/>
        </w:rPr>
        <w:lastRenderedPageBreak/>
        <w:t>During the multiplier event, the students present</w:t>
      </w:r>
      <w:r w:rsidR="003E62BF" w:rsidRPr="003E62BF">
        <w:rPr>
          <w:rFonts w:ascii="Arial" w:eastAsia="Calibri" w:hAnsi="Arial" w:cs="Arial"/>
          <w:sz w:val="24"/>
          <w:szCs w:val="24"/>
          <w:lang w:val="en-US"/>
        </w:rPr>
        <w:t>ed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one whole les</w:t>
      </w:r>
      <w:r w:rsidR="003E62BF" w:rsidRPr="003E62BF">
        <w:rPr>
          <w:rFonts w:ascii="Arial" w:eastAsia="Calibri" w:hAnsi="Arial" w:cs="Arial"/>
          <w:sz w:val="24"/>
          <w:szCs w:val="24"/>
          <w:lang w:val="en-US"/>
        </w:rPr>
        <w:t>son plan, presentation of each took about 30-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45 minutes</w:t>
      </w:r>
      <w:r w:rsidR="003E62BF" w:rsidRPr="003E62BF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405429" w:rsidRPr="003E62BF" w:rsidRDefault="00405429" w:rsidP="00F20121">
      <w:pPr>
        <w:pStyle w:val="Odstavecseseznamem"/>
        <w:numPr>
          <w:ilvl w:val="0"/>
          <w:numId w:val="10"/>
        </w:num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One student from each country </w:t>
      </w:r>
      <w:r w:rsidR="003E62BF">
        <w:rPr>
          <w:rFonts w:ascii="Arial" w:eastAsia="Calibri" w:hAnsi="Arial" w:cs="Arial"/>
          <w:sz w:val="24"/>
          <w:szCs w:val="24"/>
          <w:lang w:val="en-US"/>
        </w:rPr>
        <w:t>talked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about the work on the project, activities that they were doing and how, their impression and final evaluation and feedback </w:t>
      </w:r>
    </w:p>
    <w:p w:rsidR="00405429" w:rsidRPr="003E62BF" w:rsidRDefault="00405429" w:rsidP="00F20121">
      <w:pPr>
        <w:pStyle w:val="Odstavecseseznamem"/>
        <w:numPr>
          <w:ilvl w:val="0"/>
          <w:numId w:val="10"/>
        </w:num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3E62BF">
        <w:rPr>
          <w:rFonts w:ascii="Arial" w:eastAsia="Calibri" w:hAnsi="Arial" w:cs="Arial"/>
          <w:sz w:val="24"/>
          <w:szCs w:val="24"/>
          <w:lang w:val="en-US"/>
        </w:rPr>
        <w:t>Pictures of the meetings</w:t>
      </w:r>
      <w:r w:rsidR="003E62BF">
        <w:rPr>
          <w:rFonts w:ascii="Arial" w:eastAsia="Calibri" w:hAnsi="Arial" w:cs="Arial"/>
          <w:sz w:val="24"/>
          <w:szCs w:val="24"/>
          <w:lang w:val="en-US"/>
        </w:rPr>
        <w:t>, slide shows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w</w:t>
      </w:r>
      <w:r w:rsidR="003E62BF">
        <w:rPr>
          <w:rFonts w:ascii="Arial" w:eastAsia="Calibri" w:hAnsi="Arial" w:cs="Arial"/>
          <w:sz w:val="24"/>
          <w:szCs w:val="24"/>
          <w:lang w:val="en-US"/>
        </w:rPr>
        <w:t>ere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E62BF">
        <w:rPr>
          <w:rFonts w:ascii="Arial" w:eastAsia="Calibri" w:hAnsi="Arial" w:cs="Arial"/>
          <w:sz w:val="24"/>
          <w:szCs w:val="24"/>
          <w:lang w:val="en-US"/>
        </w:rPr>
        <w:t>shown during the conference as well as videos were played.</w:t>
      </w:r>
      <w:r w:rsidRPr="003E62BF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7D4C6A" w:rsidRPr="007D4C6A" w:rsidRDefault="007D4C6A" w:rsidP="007D4C6A">
      <w:pPr>
        <w:spacing w:after="160" w:line="48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4A5AC0" w:rsidRPr="00BA2C8D" w:rsidRDefault="004A5AC0" w:rsidP="004A5AC0">
      <w:pPr>
        <w:spacing w:before="100" w:beforeAutospacing="1" w:after="100" w:afterAutospacing="1" w:line="360" w:lineRule="auto"/>
        <w:ind w:left="720"/>
        <w:jc w:val="center"/>
        <w:rPr>
          <w:rFonts w:ascii="Arial" w:eastAsia="Calibri" w:hAnsi="Arial" w:cs="Arial"/>
          <w:b/>
          <w:lang w:val="en-US"/>
        </w:rPr>
      </w:pPr>
      <w:r w:rsidRPr="00BA2C8D">
        <w:rPr>
          <w:rFonts w:ascii="Arial" w:eastAsia="Calibri" w:hAnsi="Arial" w:cs="Arial"/>
          <w:b/>
          <w:lang w:val="en-US"/>
        </w:rPr>
        <w:t>CONTACT PERSONS</w:t>
      </w:r>
      <w:r w:rsidR="00F9436B">
        <w:rPr>
          <w:rFonts w:ascii="Arial" w:eastAsia="Calibri" w:hAnsi="Arial" w:cs="Arial"/>
          <w:b/>
          <w:lang w:val="en-US"/>
        </w:rPr>
        <w:t>/ ORGANIZATION REPRESENTATIVES</w:t>
      </w:r>
    </w:p>
    <w:tbl>
      <w:tblPr>
        <w:tblStyle w:val="Mkatabulky"/>
        <w:tblpPr w:leftFromText="141" w:rightFromText="141" w:vertAnchor="text" w:horzAnchor="page" w:tblpX="856" w:tblpY="411"/>
        <w:tblW w:w="10465" w:type="dxa"/>
        <w:tblLook w:val="04A0" w:firstRow="1" w:lastRow="0" w:firstColumn="1" w:lastColumn="0" w:noHBand="0" w:noVBand="1"/>
      </w:tblPr>
      <w:tblGrid>
        <w:gridCol w:w="6229"/>
        <w:gridCol w:w="4236"/>
      </w:tblGrid>
      <w:tr w:rsidR="00115A08" w:rsidTr="00115A08">
        <w:trPr>
          <w:trHeight w:val="787"/>
        </w:trPr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COUNTRY</w:t>
            </w:r>
          </w:p>
        </w:tc>
      </w:tr>
      <w:tr w:rsidR="00115A08" w:rsidTr="00115A08">
        <w:trPr>
          <w:trHeight w:val="787"/>
        </w:trPr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Dragana </w:t>
            </w:r>
            <w:proofErr w:type="spellStart"/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Croatia</w:t>
            </w:r>
          </w:p>
        </w:tc>
      </w:tr>
      <w:tr w:rsidR="00115A08" w:rsidTr="00115A08">
        <w:trPr>
          <w:trHeight w:val="759"/>
        </w:trPr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Tomáš Nedvěd</w:t>
            </w:r>
          </w:p>
        </w:tc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Czech Republic</w:t>
            </w:r>
          </w:p>
        </w:tc>
      </w:tr>
      <w:tr w:rsidR="00115A08" w:rsidTr="00115A08">
        <w:trPr>
          <w:trHeight w:val="759"/>
        </w:trPr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Maris Nõmmik-Kärtner</w:t>
            </w:r>
          </w:p>
        </w:tc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Estonia</w:t>
            </w:r>
          </w:p>
        </w:tc>
      </w:tr>
      <w:tr w:rsidR="00115A08" w:rsidTr="00115A08">
        <w:trPr>
          <w:trHeight w:val="759"/>
        </w:trPr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Maria </w:t>
            </w:r>
            <w:proofErr w:type="spellStart"/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Mitarea</w:t>
            </w:r>
            <w:proofErr w:type="spellEnd"/>
          </w:p>
        </w:tc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Greece</w:t>
            </w:r>
          </w:p>
        </w:tc>
      </w:tr>
      <w:tr w:rsidR="00115A08" w:rsidTr="00115A08">
        <w:trPr>
          <w:trHeight w:val="759"/>
        </w:trPr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Sara Ferrari</w:t>
            </w:r>
          </w:p>
        </w:tc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Italy</w:t>
            </w:r>
          </w:p>
        </w:tc>
      </w:tr>
      <w:tr w:rsidR="00115A08" w:rsidTr="00115A08">
        <w:trPr>
          <w:trHeight w:val="759"/>
        </w:trPr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Marian Dragomir</w:t>
            </w:r>
          </w:p>
        </w:tc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Romania</w:t>
            </w:r>
          </w:p>
        </w:tc>
      </w:tr>
      <w:tr w:rsidR="00115A08" w:rsidTr="00115A08">
        <w:trPr>
          <w:trHeight w:val="759"/>
        </w:trPr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Lucia Mikulová</w:t>
            </w:r>
          </w:p>
        </w:tc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Slovakia</w:t>
            </w:r>
          </w:p>
        </w:tc>
      </w:tr>
      <w:tr w:rsidR="00115A08" w:rsidTr="00115A08">
        <w:trPr>
          <w:trHeight w:val="759"/>
        </w:trPr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Jordi </w:t>
            </w:r>
            <w:proofErr w:type="spellStart"/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Planellas</w:t>
            </w:r>
            <w:proofErr w:type="spellEnd"/>
          </w:p>
        </w:tc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Spain</w:t>
            </w:r>
          </w:p>
        </w:tc>
      </w:tr>
      <w:tr w:rsidR="00115A08" w:rsidTr="00115A08">
        <w:trPr>
          <w:trHeight w:val="787"/>
        </w:trPr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Olcay Belli </w:t>
            </w:r>
          </w:p>
        </w:tc>
        <w:tc>
          <w:tcPr>
            <w:tcW w:w="0" w:type="auto"/>
          </w:tcPr>
          <w:p w:rsidR="00115A08" w:rsidRPr="00F263FD" w:rsidRDefault="00115A08" w:rsidP="00115A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63FD">
              <w:rPr>
                <w:rFonts w:ascii="Arial" w:eastAsia="Calibri" w:hAnsi="Arial" w:cs="Arial"/>
                <w:sz w:val="24"/>
                <w:szCs w:val="24"/>
                <w:lang w:val="en-US"/>
              </w:rPr>
              <w:t>Turkey</w:t>
            </w:r>
          </w:p>
        </w:tc>
      </w:tr>
    </w:tbl>
    <w:p w:rsidR="004A5AC0" w:rsidRDefault="004A5AC0" w:rsidP="00115A08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lang w:val="en-US"/>
        </w:rPr>
      </w:pPr>
    </w:p>
    <w:p w:rsidR="004A5AC0" w:rsidRDefault="004A5AC0" w:rsidP="00115A08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lang w:val="en-US"/>
        </w:rPr>
      </w:pPr>
    </w:p>
    <w:p w:rsidR="00F263FD" w:rsidRDefault="00F263FD" w:rsidP="00115A08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lang w:val="en-US"/>
        </w:rPr>
      </w:pPr>
    </w:p>
    <w:p w:rsidR="004A5AC0" w:rsidRDefault="004A5AC0" w:rsidP="00AE5435">
      <w:pPr>
        <w:jc w:val="both"/>
        <w:rPr>
          <w:sz w:val="28"/>
          <w:szCs w:val="28"/>
        </w:rPr>
      </w:pPr>
    </w:p>
    <w:sectPr w:rsidR="004A5AC0" w:rsidSect="007E0ECA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FD4"/>
    <w:multiLevelType w:val="hybridMultilevel"/>
    <w:tmpl w:val="BD260BFA"/>
    <w:lvl w:ilvl="0" w:tplc="6AE69A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824"/>
    <w:multiLevelType w:val="hybridMultilevel"/>
    <w:tmpl w:val="F956D974"/>
    <w:lvl w:ilvl="0" w:tplc="B19C2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628B"/>
    <w:multiLevelType w:val="hybridMultilevel"/>
    <w:tmpl w:val="2E72218C"/>
    <w:lvl w:ilvl="0" w:tplc="087A803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7DC6"/>
    <w:multiLevelType w:val="hybridMultilevel"/>
    <w:tmpl w:val="D8F23F3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6D2E"/>
    <w:multiLevelType w:val="hybridMultilevel"/>
    <w:tmpl w:val="B076404A"/>
    <w:lvl w:ilvl="0" w:tplc="FC5AB43A">
      <w:start w:val="5"/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5753355"/>
    <w:multiLevelType w:val="hybridMultilevel"/>
    <w:tmpl w:val="EEAE2EC0"/>
    <w:lvl w:ilvl="0" w:tplc="A1C8E2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75F33"/>
    <w:multiLevelType w:val="hybridMultilevel"/>
    <w:tmpl w:val="223CA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701BB"/>
    <w:multiLevelType w:val="hybridMultilevel"/>
    <w:tmpl w:val="223CA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81C7A"/>
    <w:multiLevelType w:val="hybridMultilevel"/>
    <w:tmpl w:val="61AECBB8"/>
    <w:lvl w:ilvl="0" w:tplc="C50E500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4060"/>
    <w:multiLevelType w:val="hybridMultilevel"/>
    <w:tmpl w:val="14FA1104"/>
    <w:lvl w:ilvl="0" w:tplc="2DCC5AE2">
      <w:start w:val="3"/>
      <w:numFmt w:val="bullet"/>
      <w:lvlText w:val="-"/>
      <w:lvlJc w:val="left"/>
      <w:pPr>
        <w:ind w:left="109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EC"/>
    <w:rsid w:val="00001D66"/>
    <w:rsid w:val="000024A9"/>
    <w:rsid w:val="00022650"/>
    <w:rsid w:val="0002767F"/>
    <w:rsid w:val="0003541A"/>
    <w:rsid w:val="00051FBF"/>
    <w:rsid w:val="00062116"/>
    <w:rsid w:val="000A0E8B"/>
    <w:rsid w:val="000B1C2E"/>
    <w:rsid w:val="000C496A"/>
    <w:rsid w:val="000C7F45"/>
    <w:rsid w:val="000D65F0"/>
    <w:rsid w:val="00102009"/>
    <w:rsid w:val="0011148B"/>
    <w:rsid w:val="00115A08"/>
    <w:rsid w:val="00131D21"/>
    <w:rsid w:val="001620B6"/>
    <w:rsid w:val="00171C63"/>
    <w:rsid w:val="00174853"/>
    <w:rsid w:val="00186D8E"/>
    <w:rsid w:val="001A4816"/>
    <w:rsid w:val="001C14DD"/>
    <w:rsid w:val="001C1B26"/>
    <w:rsid w:val="001E3906"/>
    <w:rsid w:val="001F6DAA"/>
    <w:rsid w:val="00210D35"/>
    <w:rsid w:val="00215DD2"/>
    <w:rsid w:val="00220977"/>
    <w:rsid w:val="002430B9"/>
    <w:rsid w:val="002541BC"/>
    <w:rsid w:val="00266CC5"/>
    <w:rsid w:val="0028707D"/>
    <w:rsid w:val="0028724E"/>
    <w:rsid w:val="00292A33"/>
    <w:rsid w:val="002A6FEE"/>
    <w:rsid w:val="002B28C0"/>
    <w:rsid w:val="002D2A1A"/>
    <w:rsid w:val="002D4F14"/>
    <w:rsid w:val="002D738D"/>
    <w:rsid w:val="00346CF6"/>
    <w:rsid w:val="00356C03"/>
    <w:rsid w:val="003929E0"/>
    <w:rsid w:val="003A3325"/>
    <w:rsid w:val="003C37DD"/>
    <w:rsid w:val="003D14CE"/>
    <w:rsid w:val="003D1756"/>
    <w:rsid w:val="003E4FB7"/>
    <w:rsid w:val="003E62BF"/>
    <w:rsid w:val="003F6F9C"/>
    <w:rsid w:val="003F7468"/>
    <w:rsid w:val="00405429"/>
    <w:rsid w:val="004167E5"/>
    <w:rsid w:val="00425A51"/>
    <w:rsid w:val="00431B4E"/>
    <w:rsid w:val="00433A1A"/>
    <w:rsid w:val="00434811"/>
    <w:rsid w:val="004427E6"/>
    <w:rsid w:val="004508CE"/>
    <w:rsid w:val="00483D54"/>
    <w:rsid w:val="004861D9"/>
    <w:rsid w:val="00486DF6"/>
    <w:rsid w:val="004A4D27"/>
    <w:rsid w:val="004A5AC0"/>
    <w:rsid w:val="004B2F48"/>
    <w:rsid w:val="004C76FC"/>
    <w:rsid w:val="004D39AD"/>
    <w:rsid w:val="004E4895"/>
    <w:rsid w:val="0051135E"/>
    <w:rsid w:val="00520A46"/>
    <w:rsid w:val="00531DEE"/>
    <w:rsid w:val="0053428C"/>
    <w:rsid w:val="00552222"/>
    <w:rsid w:val="005679F6"/>
    <w:rsid w:val="0057699D"/>
    <w:rsid w:val="00583622"/>
    <w:rsid w:val="005D5CBE"/>
    <w:rsid w:val="005E02C9"/>
    <w:rsid w:val="005E32E6"/>
    <w:rsid w:val="005E72DA"/>
    <w:rsid w:val="00654954"/>
    <w:rsid w:val="00655CEC"/>
    <w:rsid w:val="00656DAA"/>
    <w:rsid w:val="0069155F"/>
    <w:rsid w:val="006A74E9"/>
    <w:rsid w:val="006B1403"/>
    <w:rsid w:val="006B7CD7"/>
    <w:rsid w:val="006B7FCB"/>
    <w:rsid w:val="006C7B36"/>
    <w:rsid w:val="006D075F"/>
    <w:rsid w:val="006D185D"/>
    <w:rsid w:val="006E1261"/>
    <w:rsid w:val="006E4617"/>
    <w:rsid w:val="00700187"/>
    <w:rsid w:val="00732F34"/>
    <w:rsid w:val="007411B8"/>
    <w:rsid w:val="00745CD7"/>
    <w:rsid w:val="00754158"/>
    <w:rsid w:val="00757C15"/>
    <w:rsid w:val="007613B7"/>
    <w:rsid w:val="0076195E"/>
    <w:rsid w:val="00764B59"/>
    <w:rsid w:val="00764B99"/>
    <w:rsid w:val="00773A53"/>
    <w:rsid w:val="00777503"/>
    <w:rsid w:val="00780732"/>
    <w:rsid w:val="00783ED8"/>
    <w:rsid w:val="00790E29"/>
    <w:rsid w:val="007B66FE"/>
    <w:rsid w:val="007B747E"/>
    <w:rsid w:val="007C2D3B"/>
    <w:rsid w:val="007D3911"/>
    <w:rsid w:val="007D4C6A"/>
    <w:rsid w:val="007E059C"/>
    <w:rsid w:val="007E0ECA"/>
    <w:rsid w:val="007F0D7D"/>
    <w:rsid w:val="00807195"/>
    <w:rsid w:val="008335B3"/>
    <w:rsid w:val="008439AE"/>
    <w:rsid w:val="008503EE"/>
    <w:rsid w:val="008529D5"/>
    <w:rsid w:val="008679D8"/>
    <w:rsid w:val="00873E58"/>
    <w:rsid w:val="00880765"/>
    <w:rsid w:val="00891B09"/>
    <w:rsid w:val="0089362A"/>
    <w:rsid w:val="00895C55"/>
    <w:rsid w:val="00897A26"/>
    <w:rsid w:val="008A1149"/>
    <w:rsid w:val="008C6BF6"/>
    <w:rsid w:val="008D32C9"/>
    <w:rsid w:val="008D65F4"/>
    <w:rsid w:val="008E18B7"/>
    <w:rsid w:val="008E6AB6"/>
    <w:rsid w:val="008E7BAF"/>
    <w:rsid w:val="00910E9B"/>
    <w:rsid w:val="0093691E"/>
    <w:rsid w:val="00940C1B"/>
    <w:rsid w:val="00942CA0"/>
    <w:rsid w:val="009469F9"/>
    <w:rsid w:val="00956B2B"/>
    <w:rsid w:val="00977727"/>
    <w:rsid w:val="00982DCB"/>
    <w:rsid w:val="00990C6B"/>
    <w:rsid w:val="009D57DF"/>
    <w:rsid w:val="009E0C38"/>
    <w:rsid w:val="009E1749"/>
    <w:rsid w:val="009E22CE"/>
    <w:rsid w:val="00A00E44"/>
    <w:rsid w:val="00A17BD5"/>
    <w:rsid w:val="00A23F98"/>
    <w:rsid w:val="00A30060"/>
    <w:rsid w:val="00A44C40"/>
    <w:rsid w:val="00A46AC1"/>
    <w:rsid w:val="00A73C1C"/>
    <w:rsid w:val="00A76948"/>
    <w:rsid w:val="00A8189A"/>
    <w:rsid w:val="00A90449"/>
    <w:rsid w:val="00AA42FE"/>
    <w:rsid w:val="00AB105F"/>
    <w:rsid w:val="00AB7B18"/>
    <w:rsid w:val="00AE5435"/>
    <w:rsid w:val="00AF2704"/>
    <w:rsid w:val="00AF5F14"/>
    <w:rsid w:val="00B05862"/>
    <w:rsid w:val="00B10F75"/>
    <w:rsid w:val="00B1122D"/>
    <w:rsid w:val="00B132DE"/>
    <w:rsid w:val="00B2701D"/>
    <w:rsid w:val="00B40A33"/>
    <w:rsid w:val="00B52410"/>
    <w:rsid w:val="00B60812"/>
    <w:rsid w:val="00B61D27"/>
    <w:rsid w:val="00B701DB"/>
    <w:rsid w:val="00B84553"/>
    <w:rsid w:val="00B91855"/>
    <w:rsid w:val="00BA1B7B"/>
    <w:rsid w:val="00BA7951"/>
    <w:rsid w:val="00BB22D5"/>
    <w:rsid w:val="00BB5908"/>
    <w:rsid w:val="00BC23AB"/>
    <w:rsid w:val="00BD143F"/>
    <w:rsid w:val="00BD2879"/>
    <w:rsid w:val="00BF5D96"/>
    <w:rsid w:val="00C15139"/>
    <w:rsid w:val="00C22C23"/>
    <w:rsid w:val="00C2693A"/>
    <w:rsid w:val="00C27BC2"/>
    <w:rsid w:val="00C4267F"/>
    <w:rsid w:val="00C55C5F"/>
    <w:rsid w:val="00C6364C"/>
    <w:rsid w:val="00C73744"/>
    <w:rsid w:val="00C77AB4"/>
    <w:rsid w:val="00C87BC9"/>
    <w:rsid w:val="00C94594"/>
    <w:rsid w:val="00CA1B13"/>
    <w:rsid w:val="00CB5782"/>
    <w:rsid w:val="00CD271C"/>
    <w:rsid w:val="00CD6DAE"/>
    <w:rsid w:val="00CE1A15"/>
    <w:rsid w:val="00CF3284"/>
    <w:rsid w:val="00D00ED5"/>
    <w:rsid w:val="00D13777"/>
    <w:rsid w:val="00D25BE0"/>
    <w:rsid w:val="00D356EA"/>
    <w:rsid w:val="00D668B6"/>
    <w:rsid w:val="00D668E9"/>
    <w:rsid w:val="00D7255B"/>
    <w:rsid w:val="00D73954"/>
    <w:rsid w:val="00D85856"/>
    <w:rsid w:val="00D95537"/>
    <w:rsid w:val="00DA532E"/>
    <w:rsid w:val="00DD3A38"/>
    <w:rsid w:val="00DF7523"/>
    <w:rsid w:val="00E368BC"/>
    <w:rsid w:val="00E36C85"/>
    <w:rsid w:val="00E45DDD"/>
    <w:rsid w:val="00E5391C"/>
    <w:rsid w:val="00E91906"/>
    <w:rsid w:val="00EA0F27"/>
    <w:rsid w:val="00EB50B5"/>
    <w:rsid w:val="00F16A4D"/>
    <w:rsid w:val="00F20121"/>
    <w:rsid w:val="00F21F9A"/>
    <w:rsid w:val="00F23EF0"/>
    <w:rsid w:val="00F263FD"/>
    <w:rsid w:val="00F52BFE"/>
    <w:rsid w:val="00F61197"/>
    <w:rsid w:val="00F772F0"/>
    <w:rsid w:val="00F81220"/>
    <w:rsid w:val="00F81DB5"/>
    <w:rsid w:val="00F9436B"/>
    <w:rsid w:val="00F962FA"/>
    <w:rsid w:val="00FE6F86"/>
    <w:rsid w:val="00FF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8431"/>
  <w15:docId w15:val="{23F87D82-8D8B-4446-A818-0BAFEE00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6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2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">
    <w:name w:val="Sem Espaçamento"/>
    <w:rsid w:val="00880765"/>
    <w:pPr>
      <w:spacing w:after="0" w:line="240" w:lineRule="auto"/>
    </w:pPr>
    <w:rPr>
      <w:rFonts w:ascii="Calibri" w:eastAsia="Calibri" w:hAnsi="Calibri" w:cs="Times New Roman"/>
      <w:lang w:val="pt-PT"/>
    </w:rPr>
  </w:style>
  <w:style w:type="character" w:styleId="Hypertextovodkaz">
    <w:name w:val="Hyperlink"/>
    <w:basedOn w:val="Standardnpsmoodstavce"/>
    <w:uiPriority w:val="99"/>
    <w:unhideWhenUsed/>
    <w:rsid w:val="00783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826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Monika Kocurková</cp:lastModifiedBy>
  <cp:revision>18</cp:revision>
  <dcterms:created xsi:type="dcterms:W3CDTF">2019-03-18T08:27:00Z</dcterms:created>
  <dcterms:modified xsi:type="dcterms:W3CDTF">2019-06-04T11:47:00Z</dcterms:modified>
</cp:coreProperties>
</file>